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3877F" w14:textId="77777777" w:rsidR="00151D35" w:rsidRDefault="00151D35" w:rsidP="00DE0A70">
      <w:pPr>
        <w:spacing w:line="360" w:lineRule="auto"/>
        <w:jc w:val="center"/>
        <w:rPr>
          <w:b/>
          <w:bCs/>
          <w:sz w:val="32"/>
          <w:szCs w:val="32"/>
        </w:rPr>
      </w:pPr>
    </w:p>
    <w:p w14:paraId="06C1C8DD" w14:textId="443DE345" w:rsidR="00151D35" w:rsidRPr="0044587E" w:rsidRDefault="005A6DDA" w:rsidP="005A6DDA">
      <w:pPr>
        <w:jc w:val="center"/>
        <w:rPr>
          <w:b/>
          <w:bCs/>
          <w:sz w:val="32"/>
          <w:szCs w:val="32"/>
        </w:rPr>
      </w:pPr>
      <w:r w:rsidRPr="0044587E">
        <w:rPr>
          <w:b/>
          <w:bCs/>
          <w:sz w:val="32"/>
          <w:szCs w:val="32"/>
        </w:rPr>
        <w:t>Vyhodnocení Programu rozvoje Městského obvodu Pardubice VI na roky 2023-2026 za rok 202</w:t>
      </w:r>
      <w:r w:rsidR="00DB26F7">
        <w:rPr>
          <w:b/>
          <w:bCs/>
          <w:sz w:val="32"/>
          <w:szCs w:val="32"/>
        </w:rPr>
        <w:t>4</w:t>
      </w:r>
    </w:p>
    <w:p w14:paraId="47112775" w14:textId="2C790355" w:rsidR="009308D8" w:rsidRPr="0044587E" w:rsidRDefault="009308D8" w:rsidP="00B50912">
      <w:pPr>
        <w:spacing w:line="360" w:lineRule="auto"/>
        <w:jc w:val="both"/>
      </w:pPr>
    </w:p>
    <w:p w14:paraId="3981AFE4" w14:textId="75A14BCD" w:rsidR="005A6DDA" w:rsidRPr="0044587E" w:rsidRDefault="005A6DDA" w:rsidP="00B50912">
      <w:pPr>
        <w:spacing w:line="360" w:lineRule="auto"/>
        <w:jc w:val="both"/>
      </w:pPr>
    </w:p>
    <w:p w14:paraId="47E5FE91" w14:textId="040756AF" w:rsidR="005A6DDA" w:rsidRPr="0044587E" w:rsidRDefault="005A6DDA" w:rsidP="00B50912">
      <w:pPr>
        <w:spacing w:line="360" w:lineRule="auto"/>
        <w:jc w:val="both"/>
      </w:pPr>
      <w:r w:rsidRPr="0044587E">
        <w:t>Předkládám každoroční vyhodnocení Programu rozvoje za rok 202</w:t>
      </w:r>
      <w:r w:rsidR="00DB26F7">
        <w:t>4</w:t>
      </w:r>
      <w:r w:rsidRPr="0044587E">
        <w:t xml:space="preserve"> po jednotlivých oblastech</w:t>
      </w:r>
    </w:p>
    <w:p w14:paraId="31787806" w14:textId="77777777" w:rsidR="005A6DDA" w:rsidRPr="0044587E" w:rsidRDefault="005A6DDA" w:rsidP="00B50912">
      <w:pPr>
        <w:spacing w:line="360" w:lineRule="auto"/>
        <w:jc w:val="both"/>
        <w:rPr>
          <w:b/>
          <w:bCs/>
        </w:rPr>
      </w:pPr>
    </w:p>
    <w:p w14:paraId="782386F9" w14:textId="36032392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Životní prostředí</w:t>
      </w:r>
    </w:p>
    <w:p w14:paraId="05FDE5A3" w14:textId="57048335" w:rsidR="00191263" w:rsidRPr="0044587E" w:rsidRDefault="007440EB" w:rsidP="00B50912">
      <w:pPr>
        <w:spacing w:line="360" w:lineRule="auto"/>
        <w:jc w:val="both"/>
      </w:pPr>
      <w:r w:rsidRPr="0044587E">
        <w:tab/>
        <w:t>Životní prostředí je významně ovl</w:t>
      </w:r>
      <w:r w:rsidR="00345F65" w:rsidRPr="0044587E">
        <w:t xml:space="preserve">ivněno činností </w:t>
      </w:r>
      <w:r w:rsidR="003F1E74" w:rsidRPr="0044587E">
        <w:t>společností v průmyslové zóně ve Starých Čívicích</w:t>
      </w:r>
      <w:r w:rsidR="00191263" w:rsidRPr="0044587E">
        <w:t xml:space="preserve"> a </w:t>
      </w:r>
      <w:r w:rsidR="00151D35" w:rsidRPr="0044587E">
        <w:t xml:space="preserve">typem výroby (zpracování ropných produktů) </w:t>
      </w:r>
      <w:r w:rsidR="00191263" w:rsidRPr="0044587E">
        <w:t>firmy Paramo</w:t>
      </w:r>
      <w:r w:rsidR="0063197E" w:rsidRPr="0044587E">
        <w:t>.</w:t>
      </w:r>
      <w:r w:rsidR="00191263" w:rsidRPr="0044587E">
        <w:t xml:space="preserve"> Spolu s výrobou dochází i k</w:t>
      </w:r>
      <w:r w:rsidR="00151D35" w:rsidRPr="0044587E">
        <w:t xml:space="preserve"> značnému </w:t>
      </w:r>
      <w:r w:rsidR="00191263" w:rsidRPr="0044587E">
        <w:t xml:space="preserve">dopravnímu zatížení </w:t>
      </w:r>
      <w:r w:rsidR="00DB26F7">
        <w:t xml:space="preserve">na komunikaci </w:t>
      </w:r>
      <w:r w:rsidR="00DB26F7" w:rsidRPr="00E77D82">
        <w:t>I/</w:t>
      </w:r>
      <w:r w:rsidR="00C10FF4" w:rsidRPr="00E77D82">
        <w:t>2</w:t>
      </w:r>
      <w:r w:rsidR="00DB26F7" w:rsidRPr="00E77D82">
        <w:t xml:space="preserve">, </w:t>
      </w:r>
      <w:r w:rsidR="00191263" w:rsidRPr="0044587E">
        <w:t>zejména Starých Čívic</w:t>
      </w:r>
      <w:r w:rsidR="003F1E74" w:rsidRPr="0044587E">
        <w:t xml:space="preserve"> a Popkovic</w:t>
      </w:r>
      <w:r w:rsidR="00191263" w:rsidRPr="0044587E">
        <w:t xml:space="preserve"> osobní i nákladní dopravou</w:t>
      </w:r>
      <w:r w:rsidR="005A6DDA" w:rsidRPr="0044587E">
        <w:t>.</w:t>
      </w:r>
      <w:r w:rsidR="00DB26F7">
        <w:t xml:space="preserve"> Jedná se o jedinou komunikaci do centra Pardubic směrem od Přelouče, je zde výrazná absence obchvatu.</w:t>
      </w:r>
      <w:r w:rsidR="00191263" w:rsidRPr="0044587E">
        <w:t xml:space="preserve"> </w:t>
      </w:r>
    </w:p>
    <w:p w14:paraId="785F5655" w14:textId="77777777" w:rsidR="00191263" w:rsidRPr="0044587E" w:rsidRDefault="00191263" w:rsidP="00B50912">
      <w:pPr>
        <w:spacing w:line="360" w:lineRule="auto"/>
        <w:jc w:val="both"/>
      </w:pPr>
      <w:r w:rsidRPr="0044587E">
        <w:t xml:space="preserve">         </w:t>
      </w:r>
      <w:r w:rsidR="007440EB" w:rsidRPr="0044587E">
        <w:t xml:space="preserve"> </w:t>
      </w:r>
      <w:r w:rsidRPr="0044587E">
        <w:t xml:space="preserve">Další zátěž pro životní prostředí zejména z hlediska hluku znamená </w:t>
      </w:r>
      <w:r w:rsidR="007440EB" w:rsidRPr="0044587E">
        <w:t>provoz</w:t>
      </w:r>
      <w:r w:rsidRPr="0044587E">
        <w:t xml:space="preserve"> armádní části </w:t>
      </w:r>
      <w:r w:rsidR="007440EB" w:rsidRPr="0044587E">
        <w:t>mezinár</w:t>
      </w:r>
      <w:r w:rsidR="00B42280" w:rsidRPr="0044587E">
        <w:t xml:space="preserve">odního letiště </w:t>
      </w:r>
      <w:r w:rsidRPr="0044587E">
        <w:t>Pardubice. Jedná se zejména o cvičné lety vrtulníků a provozu při výlukách letiště Čáslav.</w:t>
      </w:r>
    </w:p>
    <w:p w14:paraId="7C7FFCF3" w14:textId="72178F80" w:rsidR="00191263" w:rsidRDefault="00191263" w:rsidP="00B50912">
      <w:pPr>
        <w:spacing w:line="360" w:lineRule="auto"/>
        <w:jc w:val="both"/>
      </w:pPr>
      <w:r w:rsidRPr="0044587E">
        <w:t xml:space="preserve">          Provoz </w:t>
      </w:r>
      <w:r w:rsidR="00DB26F7">
        <w:t xml:space="preserve">na </w:t>
      </w:r>
      <w:r w:rsidRPr="0044587E">
        <w:t>mezinárodní</w:t>
      </w:r>
      <w:r w:rsidR="00DB26F7">
        <w:t>m</w:t>
      </w:r>
      <w:r w:rsidRPr="0044587E">
        <w:t xml:space="preserve"> letišt</w:t>
      </w:r>
      <w:r w:rsidR="00DB26F7">
        <w:t>i</w:t>
      </w:r>
      <w:r w:rsidRPr="0044587E">
        <w:t xml:space="preserve"> Pardubice </w:t>
      </w:r>
      <w:r w:rsidR="00DB26F7">
        <w:t xml:space="preserve">vzhledem k navýšení dovolenkových destinací značně vzrostl, někteří občané obvodu si stěžovali na hluk zejména od časných ranních </w:t>
      </w:r>
      <w:proofErr w:type="gramStart"/>
      <w:r w:rsidR="00DB26F7">
        <w:t>linek .</w:t>
      </w:r>
      <w:proofErr w:type="gramEnd"/>
    </w:p>
    <w:p w14:paraId="2522DC40" w14:textId="5531E8C1" w:rsidR="005A6DDA" w:rsidRDefault="005A6DDA" w:rsidP="00B50912">
      <w:pPr>
        <w:spacing w:line="360" w:lineRule="auto"/>
        <w:jc w:val="both"/>
      </w:pPr>
      <w:r w:rsidRPr="0044587E">
        <w:t xml:space="preserve">            Probíhá osazení a výměna starých stromů v alejí na silnici do Lánů na Důlku, </w:t>
      </w:r>
      <w:r w:rsidR="00DB26F7">
        <w:t xml:space="preserve">pravidelně dochází k obměně stromů v obcích </w:t>
      </w:r>
      <w:r w:rsidR="00DB26F7" w:rsidRPr="00E77D82">
        <w:t xml:space="preserve">a </w:t>
      </w:r>
      <w:r w:rsidR="00C10FF4" w:rsidRPr="00E77D82">
        <w:t>probíhá</w:t>
      </w:r>
      <w:r w:rsidRPr="00E77D82">
        <w:t xml:space="preserve"> </w:t>
      </w:r>
      <w:r w:rsidRPr="0044587E">
        <w:t xml:space="preserve">nová výsadba stromů v nově budovaném parku v lokalitě </w:t>
      </w:r>
      <w:proofErr w:type="spellStart"/>
      <w:proofErr w:type="gramStart"/>
      <w:r w:rsidRPr="0044587E">
        <w:t>Svítkov</w:t>
      </w:r>
      <w:proofErr w:type="spellEnd"/>
      <w:r w:rsidRPr="0044587E">
        <w:t xml:space="preserve"> - Západ</w:t>
      </w:r>
      <w:proofErr w:type="gramEnd"/>
      <w:r w:rsidRPr="0044587E">
        <w:t>.</w:t>
      </w:r>
    </w:p>
    <w:p w14:paraId="4DA94DF1" w14:textId="3CE3D910" w:rsidR="00353A5F" w:rsidRPr="0044587E" w:rsidRDefault="00353A5F" w:rsidP="00B50912">
      <w:pPr>
        <w:spacing w:line="360" w:lineRule="auto"/>
        <w:jc w:val="both"/>
      </w:pPr>
      <w:r>
        <w:t xml:space="preserve">             V lokalitě </w:t>
      </w:r>
      <w:proofErr w:type="spellStart"/>
      <w:r>
        <w:t>Svítkov</w:t>
      </w:r>
      <w:proofErr w:type="spellEnd"/>
      <w:r>
        <w:t>-západ byly nově osázeny vybudované ostrůvky na komunikacích.</w:t>
      </w:r>
    </w:p>
    <w:p w14:paraId="2EC9AC50" w14:textId="666D84F6" w:rsidR="007440EB" w:rsidRPr="0044587E" w:rsidRDefault="007440EB" w:rsidP="005A6DDA">
      <w:pPr>
        <w:spacing w:line="360" w:lineRule="auto"/>
        <w:jc w:val="both"/>
      </w:pPr>
      <w:r w:rsidRPr="0044587E">
        <w:tab/>
        <w:t xml:space="preserve"> </w:t>
      </w:r>
      <w:r w:rsidR="0044587E" w:rsidRPr="0044587E">
        <w:t xml:space="preserve"> Standardně probíhá pravidelná péče o zeleň a to seče, pletí a ořezy keřových porostů. Roste podíl havarijního kácení i bezpečnostních ořezů stromů na pozemcích města</w:t>
      </w:r>
      <w:r w:rsidR="00C10B61">
        <w:t>,</w:t>
      </w:r>
      <w:r w:rsidR="0044587E" w:rsidRPr="0044587E">
        <w:t xml:space="preserve"> zejména kvůli riziku jejich pádu či pádu větví. </w:t>
      </w:r>
    </w:p>
    <w:p w14:paraId="0196AED9" w14:textId="77777777" w:rsidR="001F0E87" w:rsidRPr="0044587E" w:rsidRDefault="001F0E87" w:rsidP="00B50912">
      <w:pPr>
        <w:spacing w:line="360" w:lineRule="auto"/>
        <w:jc w:val="both"/>
        <w:rPr>
          <w:b/>
          <w:bCs/>
        </w:rPr>
      </w:pPr>
    </w:p>
    <w:p w14:paraId="09E443FF" w14:textId="0B777A2C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Odpady</w:t>
      </w:r>
    </w:p>
    <w:p w14:paraId="7E0A15E2" w14:textId="27610B0A" w:rsidR="0044587E" w:rsidRPr="0044587E" w:rsidRDefault="0044587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 w:rsidRPr="0044587E">
        <w:t xml:space="preserve">Svoz a likvidace komunálního odpadu z odpadkových nádob a nádob na psí exkrementy je stejně jako výsyp kontejnerů na separovaný odpad a přistavování velkoobjemových kontejnerů zajišťován na základě smlouvy společností </w:t>
      </w:r>
      <w:proofErr w:type="spellStart"/>
      <w:r w:rsidRPr="0044587E">
        <w:t>SmP</w:t>
      </w:r>
      <w:proofErr w:type="spellEnd"/>
      <w:r w:rsidRPr="0044587E">
        <w:t xml:space="preserve"> Odpady, a. s. </w:t>
      </w:r>
    </w:p>
    <w:p w14:paraId="63F68333" w14:textId="50F14D88" w:rsidR="0044587E" w:rsidRDefault="0044587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 w:rsidRPr="0044587E">
        <w:t xml:space="preserve">Dle požadavků občanů, poznatků členů komisí a kontrolní činnosti dochází po dohodě </w:t>
      </w:r>
      <w:r w:rsidRPr="0044587E">
        <w:br/>
        <w:t xml:space="preserve">se </w:t>
      </w:r>
      <w:proofErr w:type="spellStart"/>
      <w:r w:rsidRPr="0044587E">
        <w:t>SmP</w:t>
      </w:r>
      <w:proofErr w:type="spellEnd"/>
      <w:r w:rsidRPr="0044587E">
        <w:t xml:space="preserve"> Odpady, a.s. a </w:t>
      </w:r>
      <w:proofErr w:type="spellStart"/>
      <w:r w:rsidRPr="0044587E">
        <w:t>MmP</w:t>
      </w:r>
      <w:proofErr w:type="spellEnd"/>
      <w:r w:rsidRPr="0044587E">
        <w:t xml:space="preserve"> v průběhu roku k úpravě počtu a přerozdělení přistavěných kontejnerů na tříděný odpad. Stejný postup je aplikován i u odpadkových nádob a nádob na psí exkrementy.</w:t>
      </w:r>
    </w:p>
    <w:p w14:paraId="3CE9554F" w14:textId="77777777" w:rsidR="00DB26F7" w:rsidRDefault="00DB26F7" w:rsidP="0044587E">
      <w:pPr>
        <w:pStyle w:val="Zkladntext"/>
        <w:tabs>
          <w:tab w:val="left" w:pos="284"/>
        </w:tabs>
        <w:spacing w:before="0" w:line="360" w:lineRule="auto"/>
        <w:ind w:firstLine="709"/>
      </w:pPr>
    </w:p>
    <w:p w14:paraId="54383E82" w14:textId="66F7A8DB" w:rsidR="00792CCE" w:rsidRDefault="00336782" w:rsidP="0044587E">
      <w:pPr>
        <w:pStyle w:val="Zkladntext"/>
        <w:tabs>
          <w:tab w:val="left" w:pos="284"/>
        </w:tabs>
        <w:spacing w:before="0" w:line="360" w:lineRule="auto"/>
        <w:ind w:firstLine="709"/>
      </w:pPr>
      <w:r w:rsidRPr="00336782">
        <w:t xml:space="preserve">Dvě části našeho obvodu, </w:t>
      </w:r>
      <w:proofErr w:type="spellStart"/>
      <w:r w:rsidRPr="00336782">
        <w:t>Svítkov</w:t>
      </w:r>
      <w:proofErr w:type="spellEnd"/>
      <w:r w:rsidRPr="00336782">
        <w:t xml:space="preserve"> a Popkovice, jsou od 1. dubna letošního roku zapojeny do systému likvidace odpadu „</w:t>
      </w:r>
      <w:proofErr w:type="spellStart"/>
      <w:r w:rsidRPr="00336782">
        <w:t>Door</w:t>
      </w:r>
      <w:proofErr w:type="spellEnd"/>
      <w:r w:rsidRPr="00336782">
        <w:t xml:space="preserve"> to </w:t>
      </w:r>
      <w:proofErr w:type="spellStart"/>
      <w:proofErr w:type="gramStart"/>
      <w:r w:rsidRPr="00336782">
        <w:t>door</w:t>
      </w:r>
      <w:proofErr w:type="spellEnd"/>
      <w:r w:rsidRPr="00336782">
        <w:t>,</w:t>
      </w:r>
      <w:proofErr w:type="gramEnd"/>
      <w:r w:rsidRPr="00336782">
        <w:t xml:space="preserve"> neboli D2D“. Každá nemovitost má možnost třídit odpad samostatně do barevných plastových nádob u svého domu (</w:t>
      </w:r>
      <w:proofErr w:type="gramStart"/>
      <w:r w:rsidRPr="00336782">
        <w:t>žlutá - plast</w:t>
      </w:r>
      <w:proofErr w:type="gramEnd"/>
      <w:r w:rsidRPr="00336782">
        <w:t>, modrá – papír), třídění odpadu tak začíná přímo v domácnostech.</w:t>
      </w:r>
    </w:p>
    <w:p w14:paraId="7DAF7BB0" w14:textId="38B3CC68" w:rsidR="00336782" w:rsidRDefault="00336782" w:rsidP="0044587E">
      <w:pPr>
        <w:pStyle w:val="Zkladntext"/>
        <w:tabs>
          <w:tab w:val="left" w:pos="284"/>
        </w:tabs>
        <w:spacing w:before="0" w:line="360" w:lineRule="auto"/>
        <w:ind w:firstLine="709"/>
      </w:pPr>
      <w:r>
        <w:t xml:space="preserve">Vzhledem ke kvalitnímu </w:t>
      </w:r>
      <w:proofErr w:type="gramStart"/>
      <w:r>
        <w:t>třídění  dojde</w:t>
      </w:r>
      <w:proofErr w:type="gramEnd"/>
      <w:r>
        <w:t xml:space="preserve"> také k úpravě svozu  komunálního odpadu. </w:t>
      </w:r>
      <w:r w:rsidRPr="00336782">
        <w:t xml:space="preserve">Nově tedy od </w:t>
      </w:r>
      <w:r>
        <w:t>1 ledna 2025</w:t>
      </w:r>
      <w:r w:rsidRPr="00336782">
        <w:t xml:space="preserve"> se žlutá a modrá popelnice bude svážet jedenkrát za měsíc a černá popelnice bude vyvážena jedenkrát za dva týdny s platností pro všechna čísla popisná ve Svítkově a Popkovicích, to znamená i pro ty, kteří nejsou k této službě D2D přihlášeni.</w:t>
      </w:r>
    </w:p>
    <w:p w14:paraId="6DBF1B6F" w14:textId="77777777" w:rsidR="00792CCE" w:rsidRDefault="00792CCE" w:rsidP="0044587E">
      <w:pPr>
        <w:pStyle w:val="Zkladntext"/>
        <w:tabs>
          <w:tab w:val="left" w:pos="284"/>
        </w:tabs>
        <w:spacing w:before="0" w:line="360" w:lineRule="auto"/>
        <w:ind w:firstLine="709"/>
      </w:pPr>
      <w:r>
        <w:t xml:space="preserve">Obvod omezil četnost přistavování velkoobjemových kontejnerů na směsný odpad vzhledem k tomu, že </w:t>
      </w:r>
      <w:r w:rsidR="0044587E" w:rsidRPr="0044587E">
        <w:t>je ve Svítkově umístěn sběrný dvůr</w:t>
      </w:r>
      <w:r>
        <w:t xml:space="preserve"> s maximální možnou otevírací dobou.</w:t>
      </w:r>
    </w:p>
    <w:p w14:paraId="03141E5D" w14:textId="3432D1F5" w:rsidR="0044587E" w:rsidRPr="0044587E" w:rsidRDefault="007A115F" w:rsidP="0044587E">
      <w:pPr>
        <w:pStyle w:val="Zkladntext"/>
        <w:tabs>
          <w:tab w:val="left" w:pos="284"/>
        </w:tabs>
        <w:spacing w:before="0" w:line="360" w:lineRule="auto"/>
        <w:ind w:firstLine="709"/>
      </w:pPr>
      <w:r>
        <w:t>Bohužel se rozmáhá výskyt</w:t>
      </w:r>
      <w:r w:rsidR="00792CCE">
        <w:t xml:space="preserve"> </w:t>
      </w:r>
      <w:r w:rsidR="00E77D82">
        <w:t xml:space="preserve">drobných </w:t>
      </w:r>
      <w:r w:rsidR="0044587E" w:rsidRPr="0044587E">
        <w:t xml:space="preserve">černých skládek, a to zejména v lokalitě U Trojice a garáží u „bývalého </w:t>
      </w:r>
      <w:proofErr w:type="spellStart"/>
      <w:r w:rsidR="0044587E" w:rsidRPr="0044587E">
        <w:t>Plynostavu</w:t>
      </w:r>
      <w:proofErr w:type="spellEnd"/>
      <w:r w:rsidR="0044587E" w:rsidRPr="0044587E">
        <w:t xml:space="preserve">“. </w:t>
      </w:r>
      <w:r>
        <w:t>Zejména občané vyhazují v těchto lokalitách stavební suť. Likvidaci zatím</w:t>
      </w:r>
      <w:r w:rsidR="0044587E" w:rsidRPr="0044587E">
        <w:t xml:space="preserve"> </w:t>
      </w:r>
      <w:r>
        <w:t>řešíme</w:t>
      </w:r>
      <w:r w:rsidR="0044587E" w:rsidRPr="0044587E">
        <w:t xml:space="preserve"> naší pracovní četou. </w:t>
      </w:r>
      <w:r w:rsidR="00792CCE">
        <w:t>K</w:t>
      </w:r>
      <w:r w:rsidR="0044587E" w:rsidRPr="0044587E">
        <w:t>ontroly na hospodaření s odpady v</w:t>
      </w:r>
      <w:r w:rsidR="00792CCE">
        <w:t> </w:t>
      </w:r>
      <w:r w:rsidR="0044587E" w:rsidRPr="0044587E">
        <w:t>provozovn</w:t>
      </w:r>
      <w:r w:rsidR="00792CCE">
        <w:t>ách jsme rozšířili i na drobné provozovny typu kadeřnictví, pedik</w:t>
      </w:r>
      <w:r w:rsidR="00C10B61">
        <w:t>ú</w:t>
      </w:r>
      <w:r w:rsidR="00792CCE">
        <w:t>ra apod.</w:t>
      </w:r>
    </w:p>
    <w:p w14:paraId="0079F9C4" w14:textId="35DD794D" w:rsidR="0063197E" w:rsidRPr="0044587E" w:rsidRDefault="0063197E" w:rsidP="0044587E">
      <w:pPr>
        <w:spacing w:line="360" w:lineRule="auto"/>
        <w:jc w:val="both"/>
      </w:pPr>
    </w:p>
    <w:p w14:paraId="626F83DB" w14:textId="77777777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Dopr</w:t>
      </w:r>
      <w:r w:rsidR="004B4D4F" w:rsidRPr="0044587E">
        <w:rPr>
          <w:b/>
          <w:bCs/>
        </w:rPr>
        <w:t>avní infrastruktura</w:t>
      </w:r>
    </w:p>
    <w:p w14:paraId="069DF3B1" w14:textId="4966E14A" w:rsidR="006245A0" w:rsidRDefault="006245A0" w:rsidP="009624E7">
      <w:pPr>
        <w:spacing w:line="360" w:lineRule="auto"/>
        <w:jc w:val="both"/>
      </w:pPr>
      <w:r w:rsidRPr="009624E7">
        <w:t xml:space="preserve">            Byl</w:t>
      </w:r>
      <w:r w:rsidR="007A115F">
        <w:t xml:space="preserve">o dokončeno vybudování nové komunikace v ulici </w:t>
      </w:r>
      <w:r w:rsidR="00C10FF4" w:rsidRPr="00E77D82">
        <w:t>V</w:t>
      </w:r>
      <w:r w:rsidR="007A115F" w:rsidRPr="00E77D82">
        <w:t xml:space="preserve"> Borku, opraven byl </w:t>
      </w:r>
      <w:r w:rsidR="00C10FF4" w:rsidRPr="00E77D82">
        <w:t xml:space="preserve">kryt komunikace v části </w:t>
      </w:r>
      <w:r w:rsidR="007A115F" w:rsidRPr="00E77D82">
        <w:t>ulice Chotkova a provedena byla oprava</w:t>
      </w:r>
      <w:r w:rsidR="007A115F">
        <w:t xml:space="preserve"> chodníku v ulici Kokešova ve Starých Čívicích. </w:t>
      </w:r>
      <w:r w:rsidR="00CF0DC7">
        <w:t>Dále byla dokončena rekonstrukce ulice Kolonie ve Svítkově.</w:t>
      </w:r>
    </w:p>
    <w:p w14:paraId="2FDE42A3" w14:textId="58D2F313" w:rsidR="00CF0DC7" w:rsidRDefault="00CF0DC7" w:rsidP="009624E7">
      <w:pPr>
        <w:spacing w:line="360" w:lineRule="auto"/>
        <w:jc w:val="both"/>
      </w:pPr>
      <w:r>
        <w:t xml:space="preserve">            V rámci o</w:t>
      </w:r>
      <w:r w:rsidRPr="00CF0DC7">
        <w:t>prav</w:t>
      </w:r>
      <w:r>
        <w:t>y</w:t>
      </w:r>
      <w:r w:rsidRPr="00CF0DC7">
        <w:t xml:space="preserve"> komunikací po modernizaci železnice</w:t>
      </w:r>
      <w:r>
        <w:t xml:space="preserve"> Pardubice dostala celá Trojice nové povrchy silnice a přilehlých chodníků.</w:t>
      </w:r>
    </w:p>
    <w:p w14:paraId="7070F141" w14:textId="0C0B0A04" w:rsidR="00CF0DC7" w:rsidRDefault="00CF0DC7" w:rsidP="009624E7">
      <w:pPr>
        <w:spacing w:line="360" w:lineRule="auto"/>
        <w:jc w:val="both"/>
      </w:pPr>
      <w:r>
        <w:t xml:space="preserve">                  </w:t>
      </w:r>
      <w:r w:rsidRPr="00CF0DC7">
        <w:t>Od začátku července probíhala ve Školní ulici, v úseku mezi ulicemi Dlouhá a Přerovská, rekonstrukce kanalizace. Stavební práce v rámci zakázky společnosti Vodovody a kanalizace Pardubice zajišťovala společnost Agrostav Pardubice, která s finančním přispěním našeho obvodu zajistila opravu krytu komunikace v celé její šířce, protože ani povrch komunikace mimo prostor výkopu již nebyl v dobrém stavu</w:t>
      </w:r>
      <w:r w:rsidR="00353A5F">
        <w:t>.</w:t>
      </w:r>
    </w:p>
    <w:p w14:paraId="2EBABDB6" w14:textId="1115F5AF" w:rsidR="00353A5F" w:rsidRDefault="00353A5F" w:rsidP="009624E7">
      <w:pPr>
        <w:spacing w:line="360" w:lineRule="auto"/>
        <w:jc w:val="both"/>
      </w:pPr>
      <w:r>
        <w:t xml:space="preserve">                  V Lánech na Důlku bylo vybudováno nové místo pro přecházení v místě „U křížku“. </w:t>
      </w:r>
    </w:p>
    <w:p w14:paraId="5AAD2560" w14:textId="73955870" w:rsidR="00353A5F" w:rsidRDefault="00353A5F" w:rsidP="009624E7">
      <w:pPr>
        <w:spacing w:line="360" w:lineRule="auto"/>
        <w:jc w:val="both"/>
      </w:pPr>
      <w:r>
        <w:t xml:space="preserve">                 U budovy úřadu </w:t>
      </w:r>
      <w:r w:rsidR="00AA3D5E">
        <w:t xml:space="preserve">v Hradčanské ulici </w:t>
      </w:r>
      <w:r>
        <w:t>bylo zahájeno vybudování odstavné plochy</w:t>
      </w:r>
      <w:r w:rsidR="00AA3D5E">
        <w:t>.</w:t>
      </w:r>
    </w:p>
    <w:p w14:paraId="15DA9601" w14:textId="043EE925" w:rsidR="006245A0" w:rsidRPr="009624E7" w:rsidRDefault="00353A5F" w:rsidP="00353A5F">
      <w:pPr>
        <w:spacing w:line="360" w:lineRule="auto"/>
        <w:jc w:val="both"/>
      </w:pPr>
      <w:r>
        <w:t xml:space="preserve">                 </w:t>
      </w:r>
      <w:r w:rsidR="006245A0" w:rsidRPr="009624E7">
        <w:t xml:space="preserve">V průběhu celého roku byly zajišťovány opravy závad komunikací (zejména opravy povrchu vozovek a chodníků, včetně havarijních oprav odvodnění těchto komunikací) na základě platné rámcové smlouvy se společností </w:t>
      </w:r>
      <w:proofErr w:type="spellStart"/>
      <w:r w:rsidR="006245A0" w:rsidRPr="009624E7">
        <w:t>Aquastav</w:t>
      </w:r>
      <w:proofErr w:type="spellEnd"/>
      <w:r w:rsidR="006245A0" w:rsidRPr="009624E7">
        <w:t xml:space="preserve"> Pardubice s.r.o.</w:t>
      </w:r>
    </w:p>
    <w:p w14:paraId="0FC65714" w14:textId="1D69CA59" w:rsidR="007440EB" w:rsidRPr="009624E7" w:rsidRDefault="00353A5F" w:rsidP="009624E7">
      <w:pPr>
        <w:spacing w:line="360" w:lineRule="auto"/>
        <w:jc w:val="both"/>
      </w:pPr>
      <w:r>
        <w:lastRenderedPageBreak/>
        <w:t xml:space="preserve"> </w:t>
      </w:r>
      <w:r w:rsidR="006245A0" w:rsidRPr="009624E7">
        <w:t xml:space="preserve">  </w:t>
      </w:r>
      <w:r w:rsidR="009624E7" w:rsidRPr="009624E7">
        <w:t xml:space="preserve">          </w:t>
      </w:r>
      <w:r w:rsidR="00F53D01" w:rsidRPr="009624E7">
        <w:t xml:space="preserve">Místní komise </w:t>
      </w:r>
      <w:r w:rsidR="009624E7" w:rsidRPr="009624E7">
        <w:t xml:space="preserve">nadále </w:t>
      </w:r>
      <w:r w:rsidR="00F53D01" w:rsidRPr="009624E7">
        <w:t>podávají návrhy na realizaci</w:t>
      </w:r>
      <w:r w:rsidR="007440EB" w:rsidRPr="009624E7">
        <w:t xml:space="preserve"> další</w:t>
      </w:r>
      <w:r w:rsidR="00F53D01" w:rsidRPr="009624E7">
        <w:t>ch</w:t>
      </w:r>
      <w:r w:rsidR="00B50912" w:rsidRPr="009624E7">
        <w:t xml:space="preserve"> dopravní</w:t>
      </w:r>
      <w:r w:rsidR="009217C1" w:rsidRPr="009624E7">
        <w:t>ch</w:t>
      </w:r>
      <w:r w:rsidR="00B50912" w:rsidRPr="009624E7">
        <w:t xml:space="preserve"> opatření vedoucí ke </w:t>
      </w:r>
      <w:r w:rsidR="007440EB" w:rsidRPr="009624E7">
        <w:t>zvýšení bezpečnosti (odbočovací pruhy, zpomalovací prvky, úpravy dopravního značení atd.)</w:t>
      </w:r>
      <w:r>
        <w:t xml:space="preserve">. </w:t>
      </w:r>
      <w:r w:rsidR="007440EB" w:rsidRPr="009624E7">
        <w:t xml:space="preserve"> </w:t>
      </w:r>
    </w:p>
    <w:p w14:paraId="7944F195" w14:textId="0EFAEEC9" w:rsidR="001F0E87" w:rsidRPr="0044587E" w:rsidRDefault="007440EB" w:rsidP="00B50912">
      <w:pPr>
        <w:spacing w:line="360" w:lineRule="auto"/>
        <w:jc w:val="both"/>
        <w:rPr>
          <w:b/>
          <w:bCs/>
        </w:rPr>
      </w:pPr>
      <w:r w:rsidRPr="009624E7">
        <w:tab/>
      </w:r>
    </w:p>
    <w:p w14:paraId="649461A7" w14:textId="6C75AB99" w:rsidR="007440EB" w:rsidRPr="0044587E" w:rsidRDefault="004B4D4F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Technická i</w:t>
      </w:r>
      <w:r w:rsidR="007440EB" w:rsidRPr="0044587E">
        <w:rPr>
          <w:b/>
          <w:bCs/>
        </w:rPr>
        <w:t>nfrastruktura</w:t>
      </w:r>
    </w:p>
    <w:p w14:paraId="799816F4" w14:textId="720BC736" w:rsidR="00353A5F" w:rsidRDefault="007440EB" w:rsidP="00B50912">
      <w:pPr>
        <w:spacing w:line="360" w:lineRule="auto"/>
        <w:jc w:val="both"/>
      </w:pPr>
      <w:r w:rsidRPr="0044587E">
        <w:tab/>
      </w:r>
      <w:r w:rsidR="00AD648A">
        <w:t xml:space="preserve">V letošním roce </w:t>
      </w:r>
      <w:r w:rsidR="00353A5F">
        <w:t xml:space="preserve">došlo k odkanalizování </w:t>
      </w:r>
      <w:r w:rsidR="00AD648A">
        <w:t>zbylé části</w:t>
      </w:r>
      <w:r w:rsidR="001F0E87" w:rsidRPr="0044587E">
        <w:t xml:space="preserve"> </w:t>
      </w:r>
      <w:r w:rsidR="00FE2FF2" w:rsidRPr="0044587E">
        <w:t>místní části</w:t>
      </w:r>
      <w:r w:rsidRPr="0044587E">
        <w:t xml:space="preserve"> </w:t>
      </w:r>
      <w:proofErr w:type="spellStart"/>
      <w:r w:rsidRPr="0044587E">
        <w:t>Opočín</w:t>
      </w:r>
      <w:r w:rsidR="00FE2FF2" w:rsidRPr="0044587E">
        <w:t>e</w:t>
      </w:r>
      <w:r w:rsidRPr="0044587E">
        <w:t>k</w:t>
      </w:r>
      <w:proofErr w:type="spellEnd"/>
      <w:r w:rsidR="00353A5F">
        <w:t xml:space="preserve"> a výměně potrubí v ulici Školní. Jedna část této akce stále ještě probíhá.</w:t>
      </w:r>
    </w:p>
    <w:p w14:paraId="2B733BB5" w14:textId="13677ED9" w:rsidR="007440EB" w:rsidRPr="0044587E" w:rsidRDefault="00353A5F" w:rsidP="00B50912">
      <w:pPr>
        <w:spacing w:line="360" w:lineRule="auto"/>
        <w:jc w:val="both"/>
      </w:pPr>
      <w:r>
        <w:t xml:space="preserve">             Na základě havarijního stavu a zatékání vody do kanceláří úřadu byla opravena střecha budovy úřadu.       </w:t>
      </w:r>
    </w:p>
    <w:p w14:paraId="21D7EA34" w14:textId="77777777" w:rsidR="007C238F" w:rsidRPr="0044587E" w:rsidRDefault="007C238F" w:rsidP="00B50912">
      <w:pPr>
        <w:spacing w:line="360" w:lineRule="auto"/>
        <w:jc w:val="both"/>
        <w:rPr>
          <w:b/>
          <w:bCs/>
        </w:rPr>
      </w:pPr>
    </w:p>
    <w:p w14:paraId="17D8382C" w14:textId="7D474546" w:rsidR="007440EB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Sport, kultura, spolková činnost</w:t>
      </w:r>
    </w:p>
    <w:p w14:paraId="773276BE" w14:textId="1A71973D" w:rsidR="00AA3D5E" w:rsidRDefault="00AD648A" w:rsidP="00B50912">
      <w:pPr>
        <w:spacing w:line="360" w:lineRule="auto"/>
        <w:jc w:val="both"/>
      </w:pPr>
      <w:r>
        <w:t xml:space="preserve">           </w:t>
      </w:r>
      <w:r w:rsidR="00AA3D5E">
        <w:t>V rámci 1.</w:t>
      </w:r>
      <w:r>
        <w:t xml:space="preserve"> </w:t>
      </w:r>
      <w:r w:rsidR="00AA3D5E">
        <w:t xml:space="preserve">etapy </w:t>
      </w:r>
      <w:r>
        <w:t>výstavby sportoviště v</w:t>
      </w:r>
      <w:r w:rsidR="00AA3D5E">
        <w:t> </w:t>
      </w:r>
      <w:r>
        <w:t>Popkovicích</w:t>
      </w:r>
      <w:r w:rsidR="00AA3D5E">
        <w:t xml:space="preserve"> bylo vybudováno</w:t>
      </w:r>
      <w:r>
        <w:t xml:space="preserve"> </w:t>
      </w:r>
      <w:r w:rsidR="00AA3D5E">
        <w:t xml:space="preserve">nové multifunkční hřiště se zázemím. Bohužel vzhledem k problémům se stavebním řízením („digitalizace stavebního řízení“) bylo hřiště zkolaudováno až ke konci listopadu. </w:t>
      </w:r>
    </w:p>
    <w:p w14:paraId="32399A52" w14:textId="06044733" w:rsidR="00AD648A" w:rsidRPr="00AD648A" w:rsidRDefault="00AA3D5E" w:rsidP="00B50912">
      <w:pPr>
        <w:spacing w:line="360" w:lineRule="auto"/>
        <w:jc w:val="both"/>
      </w:pPr>
      <w:r>
        <w:t xml:space="preserve">           V Lánech na Důlku byla opravena tenisová zeď a dokončena úprava altánu u tenisového hřiště.   </w:t>
      </w:r>
      <w:r w:rsidR="00AD648A">
        <w:t xml:space="preserve"> </w:t>
      </w:r>
    </w:p>
    <w:p w14:paraId="5CEFA1A9" w14:textId="6F7AB11B" w:rsidR="00B43308" w:rsidRPr="0044587E" w:rsidRDefault="00AD648A" w:rsidP="00B50912">
      <w:pPr>
        <w:spacing w:line="360" w:lineRule="auto"/>
        <w:jc w:val="both"/>
      </w:pPr>
      <w:r>
        <w:t xml:space="preserve">          </w:t>
      </w:r>
      <w:r w:rsidR="007440EB" w:rsidRPr="0044587E">
        <w:t xml:space="preserve">Městský obvod </w:t>
      </w:r>
      <w:r>
        <w:t>dále</w:t>
      </w:r>
      <w:r w:rsidR="007440EB" w:rsidRPr="0044587E">
        <w:t xml:space="preserve"> pokrač</w:t>
      </w:r>
      <w:r>
        <w:t>uje</w:t>
      </w:r>
      <w:r w:rsidR="007440EB" w:rsidRPr="0044587E">
        <w:t xml:space="preserve"> v tradici pořá</w:t>
      </w:r>
      <w:r w:rsidR="00B50912" w:rsidRPr="0044587E">
        <w:t xml:space="preserve">dání </w:t>
      </w:r>
      <w:r w:rsidR="00B43308" w:rsidRPr="0044587E">
        <w:t xml:space="preserve">akcí </w:t>
      </w:r>
      <w:r w:rsidR="007440EB" w:rsidRPr="0044587E">
        <w:t>Rozloučení s</w:t>
      </w:r>
      <w:r w:rsidR="00A2392C" w:rsidRPr="0044587E">
        <w:t> </w:t>
      </w:r>
      <w:r w:rsidR="007440EB" w:rsidRPr="0044587E">
        <w:t>prázdninami</w:t>
      </w:r>
      <w:r w:rsidR="00A2392C" w:rsidRPr="0044587E">
        <w:t>,</w:t>
      </w:r>
      <w:r w:rsidR="00B43308" w:rsidRPr="0044587E">
        <w:t xml:space="preserve"> Rozsvícení vánočního stromku ve Svítkově</w:t>
      </w:r>
      <w:r w:rsidR="00A2392C" w:rsidRPr="0044587E">
        <w:t xml:space="preserve"> a pořádání obvodního plesu</w:t>
      </w:r>
      <w:r w:rsidR="00B43308" w:rsidRPr="0044587E">
        <w:t xml:space="preserve">. </w:t>
      </w:r>
      <w:r>
        <w:t>Všechny akce byly občany obvodu hojně navštíveny.</w:t>
      </w:r>
      <w:r w:rsidR="00ED42D5">
        <w:t xml:space="preserve"> V letošním roce byla plně obnovena světe</w:t>
      </w:r>
      <w:r w:rsidR="005D0F14">
        <w:t>l</w:t>
      </w:r>
      <w:r w:rsidR="00ED42D5">
        <w:t>ná výzdoba na vánočním stromu u školy.</w:t>
      </w:r>
    </w:p>
    <w:p w14:paraId="7019BAA4" w14:textId="1B221736" w:rsidR="007440EB" w:rsidRPr="0044587E" w:rsidRDefault="00DA6A1D" w:rsidP="00B50912">
      <w:pPr>
        <w:spacing w:line="360" w:lineRule="auto"/>
        <w:jc w:val="both"/>
      </w:pPr>
      <w:r w:rsidRPr="0044587E">
        <w:t xml:space="preserve">          Dále </w:t>
      </w:r>
      <w:r w:rsidR="00AC5D8D">
        <w:t>probíhá materiální i finanční podpora</w:t>
      </w:r>
      <w:r w:rsidR="007440EB" w:rsidRPr="0044587E">
        <w:t xml:space="preserve"> ak</w:t>
      </w:r>
      <w:r w:rsidR="00B50912" w:rsidRPr="0044587E">
        <w:t>c</w:t>
      </w:r>
      <w:r w:rsidR="00AC5D8D">
        <w:t>í</w:t>
      </w:r>
      <w:r w:rsidR="00B50912" w:rsidRPr="0044587E">
        <w:t xml:space="preserve"> pořádan</w:t>
      </w:r>
      <w:r w:rsidR="00AC5D8D">
        <w:t xml:space="preserve">ých </w:t>
      </w:r>
      <w:r w:rsidR="00B50912" w:rsidRPr="0044587E">
        <w:t>místními komisemi a </w:t>
      </w:r>
      <w:r w:rsidR="007440EB" w:rsidRPr="0044587E">
        <w:t xml:space="preserve">občanskými sdruženími, především akce pro děti a mládež a širší veřejnost. </w:t>
      </w:r>
    </w:p>
    <w:p w14:paraId="75AFC6A2" w14:textId="77777777" w:rsidR="00AC5D8D" w:rsidRDefault="00AC5D8D" w:rsidP="00B50912">
      <w:pPr>
        <w:spacing w:line="360" w:lineRule="auto"/>
        <w:jc w:val="both"/>
      </w:pPr>
      <w:r>
        <w:t xml:space="preserve">          Na základě zpracované zprávy o stavu dětských hřišť</w:t>
      </w:r>
      <w:r w:rsidR="007440EB" w:rsidRPr="0044587E">
        <w:t xml:space="preserve"> bude </w:t>
      </w:r>
      <w:r>
        <w:t xml:space="preserve">obvod </w:t>
      </w:r>
      <w:r w:rsidR="007440EB" w:rsidRPr="0044587E">
        <w:t xml:space="preserve">pokračovat ve výstavbě </w:t>
      </w:r>
      <w:r w:rsidR="00F34CBF" w:rsidRPr="0044587E">
        <w:t xml:space="preserve">a rekonstrukcích </w:t>
      </w:r>
      <w:r w:rsidR="007440EB" w:rsidRPr="0044587E">
        <w:t>dětských hřišť</w:t>
      </w:r>
      <w:r w:rsidR="00F34CBF" w:rsidRPr="0044587E">
        <w:t xml:space="preserve">, </w:t>
      </w:r>
      <w:r w:rsidR="007440EB" w:rsidRPr="0044587E">
        <w:t>sportovišť</w:t>
      </w:r>
      <w:r w:rsidR="00F34CBF" w:rsidRPr="0044587E">
        <w:t>, odpočinkových zón</w:t>
      </w:r>
      <w:r w:rsidR="007440EB" w:rsidRPr="0044587E">
        <w:t xml:space="preserve"> a </w:t>
      </w:r>
      <w:r>
        <w:t xml:space="preserve">dále bude </w:t>
      </w:r>
      <w:r w:rsidR="007440EB" w:rsidRPr="0044587E">
        <w:t>zajišťovat jejich údržbu</w:t>
      </w:r>
      <w:r>
        <w:t xml:space="preserve"> tak, aby mobiliář byl měněn a opravován dle jeho skutečného stavu a stáří.</w:t>
      </w:r>
    </w:p>
    <w:p w14:paraId="65C4724C" w14:textId="402BD4B0" w:rsidR="00AC5D8D" w:rsidRDefault="00AC5D8D" w:rsidP="00B50912">
      <w:pPr>
        <w:spacing w:line="360" w:lineRule="auto"/>
        <w:jc w:val="both"/>
      </w:pPr>
      <w:r>
        <w:t xml:space="preserve">           </w:t>
      </w:r>
      <w:r w:rsidR="00FD45FA">
        <w:t xml:space="preserve">Byl založen </w:t>
      </w:r>
      <w:r>
        <w:t xml:space="preserve">divadelní </w:t>
      </w:r>
      <w:proofErr w:type="gramStart"/>
      <w:r>
        <w:t>spolek</w:t>
      </w:r>
      <w:proofErr w:type="gramEnd"/>
      <w:r w:rsidR="00FD45FA">
        <w:t xml:space="preserve"> který již nacvičuje divadelní představení s plánovaným vystoupením v polovině roku 2025.</w:t>
      </w:r>
    </w:p>
    <w:p w14:paraId="261A1526" w14:textId="34B17D6B" w:rsidR="007440EB" w:rsidRPr="0044587E" w:rsidRDefault="00AC5D8D" w:rsidP="00B50912">
      <w:pPr>
        <w:spacing w:line="360" w:lineRule="auto"/>
        <w:jc w:val="both"/>
      </w:pPr>
      <w:r>
        <w:t xml:space="preserve">       </w:t>
      </w:r>
      <w:r w:rsidR="00A2392C" w:rsidRPr="0044587E">
        <w:t xml:space="preserve"> </w:t>
      </w:r>
    </w:p>
    <w:p w14:paraId="3062D965" w14:textId="77777777" w:rsidR="007440EB" w:rsidRPr="0044587E" w:rsidRDefault="007440EB" w:rsidP="00B50912">
      <w:pPr>
        <w:spacing w:line="360" w:lineRule="auto"/>
        <w:jc w:val="both"/>
      </w:pPr>
    </w:p>
    <w:p w14:paraId="5B4E3F0E" w14:textId="77777777" w:rsidR="007440EB" w:rsidRPr="0044587E" w:rsidRDefault="007440EB" w:rsidP="00B50912">
      <w:pPr>
        <w:spacing w:line="360" w:lineRule="auto"/>
        <w:jc w:val="both"/>
        <w:rPr>
          <w:b/>
          <w:bCs/>
        </w:rPr>
      </w:pPr>
      <w:r w:rsidRPr="0044587E">
        <w:rPr>
          <w:b/>
          <w:bCs/>
        </w:rPr>
        <w:t>Bezpečnost a veřejný pořádek</w:t>
      </w:r>
    </w:p>
    <w:p w14:paraId="721B0071" w14:textId="1E74B3B2" w:rsidR="00AC5D8D" w:rsidRDefault="00AC5D8D" w:rsidP="00A802C4">
      <w:pPr>
        <w:spacing w:line="360" w:lineRule="auto"/>
        <w:ind w:firstLine="709"/>
        <w:jc w:val="both"/>
      </w:pPr>
      <w:r>
        <w:t>MO</w:t>
      </w:r>
      <w:r w:rsidRPr="00AC5D8D">
        <w:t xml:space="preserve"> Pardubice VI spolupracuje v bezpečnostní oblasti s městskou policií. Probíhají pravidelné porady jak s orgány MP, tak s PČR. V současné době je největším rizikem provoz na silnici I/2 při vjezdu do Starých Čívic v důsledku nepřiměřené rychlosti</w:t>
      </w:r>
      <w:r w:rsidR="00A802C4">
        <w:t>.</w:t>
      </w:r>
    </w:p>
    <w:p w14:paraId="7E1E6783" w14:textId="1C6D202B" w:rsidR="00A802C4" w:rsidRDefault="00A802C4" w:rsidP="00A802C4">
      <w:pPr>
        <w:spacing w:line="360" w:lineRule="auto"/>
        <w:ind w:firstLine="709"/>
        <w:jc w:val="both"/>
      </w:pPr>
      <w:r w:rsidRPr="00E77D82">
        <w:lastRenderedPageBreak/>
        <w:t xml:space="preserve">Dále jsou </w:t>
      </w:r>
      <w:r w:rsidR="00F329F0" w:rsidRPr="00E77D82">
        <w:t>magistrátem řešeny</w:t>
      </w:r>
      <w:r w:rsidRPr="00E77D82">
        <w:t xml:space="preserve"> </w:t>
      </w:r>
      <w:r w:rsidR="00F329F0" w:rsidRPr="00E77D82">
        <w:t>úpravy</w:t>
      </w:r>
      <w:r w:rsidRPr="00E77D82">
        <w:t xml:space="preserve"> </w:t>
      </w:r>
      <w:r w:rsidR="00F329F0" w:rsidRPr="00E77D82">
        <w:t>nastavení</w:t>
      </w:r>
      <w:r w:rsidRPr="00E77D82">
        <w:t xml:space="preserve"> popkovické </w:t>
      </w:r>
      <w:r w:rsidRPr="00B5588A">
        <w:t xml:space="preserve">světelné křižovatky, kde dochází ke kolonám v ranní dopravní špičce směrem od Starých Čívic. </w:t>
      </w:r>
      <w:r w:rsidR="00B5588A" w:rsidRPr="00B5588A">
        <w:t>K tomu jsme nastavili systém komunikace s odpovědnými osobami na odboru dopravy Magistrátu města, kam hlásíme problémy a dostáváme zpětnou vazbu o přijatých opatřeních</w:t>
      </w:r>
      <w:r w:rsidR="00F74B02">
        <w:t>.</w:t>
      </w:r>
    </w:p>
    <w:p w14:paraId="163D718A" w14:textId="2B43758D" w:rsidR="00F74B02" w:rsidRPr="00B5588A" w:rsidRDefault="00F74B02" w:rsidP="00A802C4">
      <w:pPr>
        <w:spacing w:line="360" w:lineRule="auto"/>
        <w:ind w:firstLine="709"/>
        <w:jc w:val="both"/>
      </w:pPr>
      <w:r>
        <w:t xml:space="preserve">V rámci letošních povodní Sbory hasičů </w:t>
      </w:r>
      <w:proofErr w:type="spellStart"/>
      <w:r>
        <w:t>Svítkov</w:t>
      </w:r>
      <w:proofErr w:type="spellEnd"/>
      <w:r>
        <w:t xml:space="preserve">-Popkovice a </w:t>
      </w:r>
      <w:proofErr w:type="spellStart"/>
      <w:r>
        <w:t>Opočínek</w:t>
      </w:r>
      <w:proofErr w:type="spellEnd"/>
      <w:r>
        <w:t xml:space="preserve"> pomohly občanům Lánů na Důlku v zabránění vniku vody do jejich obydlí.  </w:t>
      </w:r>
    </w:p>
    <w:p w14:paraId="10ECDAA7" w14:textId="419EC752" w:rsidR="00AC5D8D" w:rsidRPr="00AC5D8D" w:rsidRDefault="00AC5D8D" w:rsidP="00A802C4">
      <w:pPr>
        <w:spacing w:line="360" w:lineRule="auto"/>
        <w:ind w:firstLine="709"/>
        <w:jc w:val="both"/>
      </w:pPr>
      <w:r w:rsidRPr="00B5588A">
        <w:t xml:space="preserve">V součinnosti s městskou policií </w:t>
      </w:r>
      <w:r w:rsidR="00A802C4" w:rsidRPr="00B5588A">
        <w:t xml:space="preserve">pracujeme i na odstraňování </w:t>
      </w:r>
      <w:r w:rsidRPr="00B5588A">
        <w:t>vrak</w:t>
      </w:r>
      <w:r w:rsidR="00A802C4" w:rsidRPr="00B5588A">
        <w:t>ů</w:t>
      </w:r>
      <w:r w:rsidRPr="00B5588A">
        <w:t xml:space="preserve"> </w:t>
      </w:r>
      <w:r w:rsidR="00A802C4" w:rsidRPr="00B5588A">
        <w:t>vozidel a</w:t>
      </w:r>
      <w:r w:rsidR="00A802C4">
        <w:t xml:space="preserve"> odstraňování vozidel s neplatnou STK z komunikací</w:t>
      </w:r>
      <w:r w:rsidRPr="00AC5D8D">
        <w:t>.</w:t>
      </w:r>
      <w:r w:rsidR="00A802C4">
        <w:t xml:space="preserve"> Bohužel stávající legislativa nám v rychlém řešení těchto problémů nijak nepomáhá.</w:t>
      </w:r>
    </w:p>
    <w:p w14:paraId="698CE5D9" w14:textId="5B564FA4" w:rsidR="00AC5D8D" w:rsidRPr="00AC5D8D" w:rsidRDefault="00F74B02" w:rsidP="00A802C4">
      <w:pPr>
        <w:spacing w:line="360" w:lineRule="auto"/>
        <w:ind w:firstLine="709"/>
        <w:jc w:val="both"/>
      </w:pPr>
      <w:r>
        <w:t>Trvale n</w:t>
      </w:r>
      <w:r w:rsidR="00AC5D8D" w:rsidRPr="00AC5D8D">
        <w:t xml:space="preserve">egativně ovlivňuje veřejný pořádek vznik různých „ubytovacích zařízení“, které vznikají přestavbami rodinných domů </w:t>
      </w:r>
      <w:r w:rsidR="00A802C4">
        <w:t>na ubytovny</w:t>
      </w:r>
      <w:r w:rsidR="00AC5D8D" w:rsidRPr="00AC5D8D">
        <w:t>.</w:t>
      </w:r>
      <w:r w:rsidR="00A802C4">
        <w:t xml:space="preserve"> </w:t>
      </w:r>
      <w:r w:rsidR="00AC5D8D" w:rsidRPr="00AC5D8D">
        <w:t xml:space="preserve"> Těch bohužel v našem obvodě vznik</w:t>
      </w:r>
      <w:r w:rsidR="00A802C4">
        <w:t xml:space="preserve">lo i </w:t>
      </w:r>
      <w:r>
        <w:t xml:space="preserve">stále </w:t>
      </w:r>
      <w:r w:rsidR="00A802C4">
        <w:t>vzniká</w:t>
      </w:r>
      <w:r w:rsidR="00AC5D8D" w:rsidRPr="00AC5D8D">
        <w:t xml:space="preserve"> několik a s tím roste i počet přestupkového jednání jejich obyvatel zejména ve věci rušení nočního klidu a narušování občanského soužití.</w:t>
      </w:r>
      <w:r w:rsidR="00A802C4">
        <w:t xml:space="preserve"> </w:t>
      </w:r>
      <w:r w:rsidR="00AC5D8D" w:rsidRPr="00AC5D8D">
        <w:t xml:space="preserve">  </w:t>
      </w:r>
    </w:p>
    <w:p w14:paraId="47DF6F4A" w14:textId="77777777" w:rsidR="00AC5D8D" w:rsidRDefault="00AC5D8D" w:rsidP="00AC5D8D">
      <w:pPr>
        <w:spacing w:line="276" w:lineRule="auto"/>
        <w:ind w:firstLine="709"/>
        <w:rPr>
          <w:rFonts w:asciiTheme="minorHAnsi" w:hAnsiTheme="minorHAnsi"/>
          <w:bCs/>
        </w:rPr>
      </w:pPr>
    </w:p>
    <w:p w14:paraId="61BD50E8" w14:textId="7322628B" w:rsidR="00AC5D8D" w:rsidRPr="00A802C4" w:rsidRDefault="00AC5D8D" w:rsidP="00AC5D8D">
      <w:pPr>
        <w:spacing w:line="276" w:lineRule="auto"/>
        <w:ind w:firstLine="709"/>
        <w:rPr>
          <w:bCs/>
          <w:u w:val="single"/>
        </w:rPr>
      </w:pPr>
      <w:r w:rsidRPr="00A802C4">
        <w:rPr>
          <w:bCs/>
        </w:rPr>
        <w:t xml:space="preserve">V příloze č. </w:t>
      </w:r>
      <w:proofErr w:type="gramStart"/>
      <w:r w:rsidRPr="00A802C4">
        <w:rPr>
          <w:bCs/>
        </w:rPr>
        <w:t xml:space="preserve">1 </w:t>
      </w:r>
      <w:r w:rsidR="00A802C4">
        <w:rPr>
          <w:bCs/>
        </w:rPr>
        <w:t xml:space="preserve"> -</w:t>
      </w:r>
      <w:proofErr w:type="gramEnd"/>
      <w:r w:rsidR="00A802C4">
        <w:rPr>
          <w:bCs/>
        </w:rPr>
        <w:t xml:space="preserve"> </w:t>
      </w:r>
      <w:r w:rsidRPr="00A802C4">
        <w:t>Vyhodnocení jednotlivých akcí je u každé akce popsán konkrétní stav,</w:t>
      </w:r>
      <w:r w:rsidRPr="00A802C4">
        <w:br/>
        <w:t xml:space="preserve"> ve kterém se aktuálně nachází. </w:t>
      </w:r>
    </w:p>
    <w:p w14:paraId="36D5CB1E" w14:textId="77777777" w:rsidR="00AC5D8D" w:rsidRPr="00A802C4" w:rsidRDefault="00AC5D8D" w:rsidP="00AC5D8D">
      <w:pPr>
        <w:spacing w:line="360" w:lineRule="auto"/>
        <w:jc w:val="both"/>
        <w:rPr>
          <w:bCs/>
          <w:u w:val="single"/>
        </w:rPr>
      </w:pPr>
    </w:p>
    <w:p w14:paraId="1E335BE3" w14:textId="77777777" w:rsidR="00A802C4" w:rsidRDefault="00A802C4" w:rsidP="00ED202F">
      <w:pPr>
        <w:spacing w:line="360" w:lineRule="auto"/>
        <w:rPr>
          <w:b/>
          <w:bCs/>
        </w:rPr>
      </w:pPr>
    </w:p>
    <w:p w14:paraId="46A2CAC1" w14:textId="7F69F044" w:rsidR="00ED202F" w:rsidRDefault="00ED202F" w:rsidP="00ED202F">
      <w:pPr>
        <w:spacing w:line="360" w:lineRule="auto"/>
        <w:rPr>
          <w:b/>
          <w:bCs/>
        </w:rPr>
      </w:pPr>
      <w:r>
        <w:rPr>
          <w:b/>
          <w:bCs/>
        </w:rPr>
        <w:t>Příloha č. 1</w:t>
      </w:r>
    </w:p>
    <w:p w14:paraId="08018825" w14:textId="77777777" w:rsidR="00ED202F" w:rsidRDefault="00ED202F" w:rsidP="00ED202F">
      <w:pPr>
        <w:spacing w:line="360" w:lineRule="auto"/>
        <w:rPr>
          <w:b/>
          <w:bCs/>
        </w:rPr>
      </w:pPr>
    </w:p>
    <w:p w14:paraId="3DD09B3B" w14:textId="77777777" w:rsidR="00ED202F" w:rsidRPr="009A6510" w:rsidRDefault="00ED202F" w:rsidP="00ED202F">
      <w:pPr>
        <w:spacing w:line="360" w:lineRule="auto"/>
        <w:rPr>
          <w:b/>
          <w:bCs/>
          <w:u w:val="single"/>
        </w:rPr>
      </w:pPr>
      <w:r w:rsidRPr="009A6510">
        <w:rPr>
          <w:b/>
          <w:bCs/>
          <w:u w:val="single"/>
        </w:rPr>
        <w:t xml:space="preserve">Návrh </w:t>
      </w:r>
      <w:r>
        <w:rPr>
          <w:b/>
          <w:bCs/>
          <w:u w:val="single"/>
        </w:rPr>
        <w:t>opatření k naplnění Programu rozvoje</w:t>
      </w:r>
    </w:p>
    <w:p w14:paraId="06DFEB39" w14:textId="77777777" w:rsidR="00ED202F" w:rsidRDefault="00ED202F" w:rsidP="00ED202F">
      <w:pPr>
        <w:spacing w:line="360" w:lineRule="auto"/>
      </w:pPr>
    </w:p>
    <w:p w14:paraId="0C55E07B" w14:textId="77777777" w:rsidR="00A33C3F" w:rsidRDefault="00A33C3F" w:rsidP="00A33C3F">
      <w:pPr>
        <w:spacing w:line="360" w:lineRule="auto"/>
      </w:pPr>
      <w:r>
        <w:t>Oblast životního prostředí</w:t>
      </w:r>
      <w:r>
        <w:tab/>
      </w:r>
    </w:p>
    <w:p w14:paraId="55918887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</w:pPr>
      <w:r>
        <w:rPr>
          <w:b/>
          <w:bCs/>
          <w:i/>
        </w:rPr>
        <w:t>Pokračovat v postupné revitalizaci lesa Zelenobranská dubina (spolupráce s </w:t>
      </w:r>
      <w:proofErr w:type="spellStart"/>
      <w:r>
        <w:rPr>
          <w:b/>
          <w:bCs/>
          <w:i/>
        </w:rPr>
        <w:t>MmP</w:t>
      </w:r>
      <w:proofErr w:type="spellEnd"/>
      <w:r>
        <w:rPr>
          <w:b/>
          <w:bCs/>
          <w:i/>
        </w:rPr>
        <w:t>)</w:t>
      </w:r>
      <w:r>
        <w:rPr>
          <w:i/>
        </w:rPr>
        <w:t xml:space="preserve"> (zodpovědná osoba Kratochvíl, Klčo, Králíček)</w:t>
      </w:r>
    </w:p>
    <w:p w14:paraId="4B2F8593" w14:textId="3BC79E94" w:rsidR="00A33C3F" w:rsidRDefault="00A33C3F" w:rsidP="00A33C3F">
      <w:pPr>
        <w:pStyle w:val="Odstavecseseznamem"/>
        <w:spacing w:line="360" w:lineRule="auto"/>
        <w:rPr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 ve spolupráci s </w:t>
      </w:r>
      <w:proofErr w:type="spellStart"/>
      <w:r>
        <w:rPr>
          <w:b/>
          <w:bCs/>
          <w:i/>
          <w:color w:val="0070C0"/>
          <w:sz w:val="20"/>
          <w:szCs w:val="20"/>
        </w:rPr>
        <w:t>MmP</w:t>
      </w:r>
      <w:proofErr w:type="spellEnd"/>
      <w:r>
        <w:rPr>
          <w:b/>
          <w:bCs/>
          <w:i/>
          <w:color w:val="0070C0"/>
          <w:sz w:val="20"/>
          <w:szCs w:val="20"/>
        </w:rPr>
        <w:t>, 2023 proklestění podél cyklostezky, podél lesních cest a v okruhu lesní učebny</w:t>
      </w:r>
      <w:r w:rsidR="00F74B02">
        <w:rPr>
          <w:b/>
          <w:bCs/>
          <w:i/>
          <w:color w:val="0070C0"/>
          <w:sz w:val="20"/>
          <w:szCs w:val="20"/>
        </w:rPr>
        <w:t>.</w:t>
      </w:r>
    </w:p>
    <w:p w14:paraId="79242CC5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Pravidelné doplňování zeleně dle návrhu místních komisí ve všech místních částech</w:t>
      </w:r>
    </w:p>
    <w:p w14:paraId="7BD66FA2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Králíček)</w:t>
      </w:r>
    </w:p>
    <w:p w14:paraId="6C85939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 </w:t>
      </w:r>
    </w:p>
    <w:p w14:paraId="5B7CA7F4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nového parku v lokalitě u Zlaté přilby</w:t>
      </w:r>
    </w:p>
    <w:p w14:paraId="58442537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Vencl, Klčo, Králíček)</w:t>
      </w:r>
    </w:p>
    <w:p w14:paraId="49548632" w14:textId="45605053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proofErr w:type="spellStart"/>
      <w:r>
        <w:rPr>
          <w:b/>
          <w:bCs/>
          <w:i/>
          <w:color w:val="0070C0"/>
          <w:sz w:val="20"/>
          <w:szCs w:val="20"/>
        </w:rPr>
        <w:t>Workout</w:t>
      </w:r>
      <w:proofErr w:type="spellEnd"/>
      <w:r>
        <w:rPr>
          <w:b/>
          <w:bCs/>
          <w:i/>
          <w:color w:val="0070C0"/>
          <w:sz w:val="20"/>
          <w:szCs w:val="20"/>
        </w:rPr>
        <w:t xml:space="preserve"> zrealizován + dotace Pce. kraj 2023</w:t>
      </w:r>
      <w:r w:rsidR="005D0F14">
        <w:rPr>
          <w:b/>
          <w:bCs/>
          <w:i/>
          <w:color w:val="0070C0"/>
          <w:sz w:val="20"/>
          <w:szCs w:val="20"/>
        </w:rPr>
        <w:t>,</w:t>
      </w:r>
      <w:r w:rsidR="005D0F14" w:rsidRPr="005D0F14">
        <w:rPr>
          <w:b/>
          <w:bCs/>
          <w:i/>
          <w:color w:val="0070C0"/>
          <w:sz w:val="20"/>
          <w:szCs w:val="20"/>
        </w:rPr>
        <w:t xml:space="preserve"> </w:t>
      </w:r>
      <w:r w:rsidR="005D0F14">
        <w:rPr>
          <w:b/>
          <w:bCs/>
          <w:i/>
          <w:color w:val="0070C0"/>
          <w:sz w:val="20"/>
          <w:szCs w:val="20"/>
        </w:rPr>
        <w:t>probíhá výsadba stromů a keřů, dokončení rok 2025</w:t>
      </w:r>
    </w:p>
    <w:p w14:paraId="4AAD167D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oploceného psího výběhu</w:t>
      </w:r>
    </w:p>
    <w:p w14:paraId="6D448995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Vencl)</w:t>
      </w:r>
    </w:p>
    <w:p w14:paraId="795F009A" w14:textId="43D2FAA6" w:rsidR="00A33C3F" w:rsidRDefault="00D1498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lastRenderedPageBreak/>
        <w:t>Rea</w:t>
      </w:r>
      <w:r w:rsidR="00A33C3F">
        <w:rPr>
          <w:b/>
          <w:bCs/>
          <w:i/>
          <w:color w:val="0070C0"/>
          <w:sz w:val="20"/>
          <w:szCs w:val="20"/>
        </w:rPr>
        <w:t>lizace 202</w:t>
      </w:r>
      <w:r>
        <w:rPr>
          <w:b/>
          <w:bCs/>
          <w:i/>
          <w:color w:val="0070C0"/>
          <w:sz w:val="20"/>
          <w:szCs w:val="20"/>
        </w:rPr>
        <w:t>5</w:t>
      </w:r>
      <w:r w:rsidR="00A33C3F">
        <w:rPr>
          <w:b/>
          <w:bCs/>
          <w:i/>
          <w:color w:val="0070C0"/>
          <w:sz w:val="20"/>
          <w:szCs w:val="20"/>
        </w:rPr>
        <w:t xml:space="preserve"> </w:t>
      </w:r>
    </w:p>
    <w:p w14:paraId="4CA70E4E" w14:textId="77777777" w:rsidR="00A33C3F" w:rsidRDefault="00A33C3F" w:rsidP="00A33C3F">
      <w:pPr>
        <w:spacing w:line="360" w:lineRule="auto"/>
        <w:ind w:left="720"/>
        <w:rPr>
          <w:b/>
          <w:bCs/>
        </w:rPr>
      </w:pPr>
      <w:r>
        <w:rPr>
          <w:i/>
        </w:rPr>
        <w:t xml:space="preserve"> </w:t>
      </w:r>
    </w:p>
    <w:p w14:paraId="3FDC91A4" w14:textId="77777777" w:rsidR="00A33C3F" w:rsidRDefault="00A33C3F" w:rsidP="00A33C3F">
      <w:pPr>
        <w:spacing w:line="360" w:lineRule="auto"/>
      </w:pPr>
      <w:r>
        <w:t>Oblast odpadů</w:t>
      </w:r>
    </w:p>
    <w:p w14:paraId="0BCC091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Pravidelné kontroly provozoven</w:t>
      </w:r>
    </w:p>
    <w:p w14:paraId="2D864A6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13E1BD25" w14:textId="4E78CE0E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</w:t>
      </w:r>
      <w:r w:rsidR="00D1498F">
        <w:rPr>
          <w:b/>
          <w:bCs/>
          <w:i/>
          <w:color w:val="0070C0"/>
          <w:sz w:val="20"/>
          <w:szCs w:val="20"/>
        </w:rPr>
        <w:t>, 2 provozovny ročně</w:t>
      </w:r>
    </w:p>
    <w:p w14:paraId="5621F8D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Likvidace a zamezení vzniku černých skládek</w:t>
      </w:r>
    </w:p>
    <w:p w14:paraId="705496D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82A9EA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průběžně </w:t>
      </w:r>
    </w:p>
    <w:p w14:paraId="1616291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Příprava a realizace na postupný přechod separace odpadů DOOR TO DOOR</w:t>
      </w:r>
    </w:p>
    <w:p w14:paraId="6B3333E4" w14:textId="77777777" w:rsidR="00A33C3F" w:rsidRDefault="00A33C3F" w:rsidP="00A33C3F">
      <w:pPr>
        <w:pStyle w:val="Odstavecseseznamem"/>
        <w:spacing w:line="360" w:lineRule="auto"/>
        <w:rPr>
          <w:b/>
          <w:bCs/>
          <w:i/>
        </w:rPr>
      </w:pPr>
      <w:r>
        <w:rPr>
          <w:i/>
        </w:rPr>
        <w:t>(zodpovědná osoba Králíček)</w:t>
      </w:r>
    </w:p>
    <w:p w14:paraId="265A982F" w14:textId="3779184E" w:rsidR="00A33C3F" w:rsidRPr="00D1498F" w:rsidRDefault="00D1498F" w:rsidP="00A33C3F">
      <w:pPr>
        <w:pStyle w:val="Odstavecseseznamem"/>
        <w:spacing w:line="360" w:lineRule="auto"/>
        <w:rPr>
          <w:b/>
          <w:bCs/>
          <w:i/>
          <w:iCs/>
          <w:color w:val="00B050"/>
          <w:sz w:val="20"/>
          <w:szCs w:val="20"/>
        </w:rPr>
      </w:pPr>
      <w:r w:rsidRPr="00D1498F">
        <w:rPr>
          <w:b/>
          <w:bCs/>
          <w:i/>
          <w:iCs/>
          <w:color w:val="00B050"/>
          <w:sz w:val="20"/>
          <w:szCs w:val="20"/>
        </w:rPr>
        <w:t>Zrealizováno, systém zaveden</w:t>
      </w:r>
      <w:r w:rsidR="00A33C3F" w:rsidRPr="00D1498F">
        <w:rPr>
          <w:b/>
          <w:bCs/>
          <w:i/>
          <w:iCs/>
          <w:color w:val="00B050"/>
          <w:sz w:val="20"/>
          <w:szCs w:val="20"/>
        </w:rPr>
        <w:t xml:space="preserve"> </w:t>
      </w:r>
    </w:p>
    <w:p w14:paraId="4793489E" w14:textId="77777777" w:rsidR="00A33C3F" w:rsidRPr="00D1498F" w:rsidRDefault="00A33C3F" w:rsidP="00D1498F">
      <w:pPr>
        <w:spacing w:line="360" w:lineRule="auto"/>
        <w:rPr>
          <w:b/>
          <w:bCs/>
          <w:i/>
          <w:iCs/>
          <w:color w:val="0070C0"/>
          <w:sz w:val="20"/>
          <w:szCs w:val="20"/>
        </w:rPr>
      </w:pPr>
    </w:p>
    <w:p w14:paraId="7855B3BB" w14:textId="77777777" w:rsidR="00A33C3F" w:rsidRDefault="00A33C3F" w:rsidP="00A33C3F">
      <w:pPr>
        <w:spacing w:line="360" w:lineRule="auto"/>
      </w:pPr>
      <w:r>
        <w:t>Oblast dopravní infrastruktury</w:t>
      </w:r>
    </w:p>
    <w:p w14:paraId="0ADD011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Zvýšení četnosti spojů MHD do všech lokalit městského obvodu</w:t>
      </w:r>
    </w:p>
    <w:p w14:paraId="5B7EFE5B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Kratochvíl)</w:t>
      </w:r>
    </w:p>
    <w:p w14:paraId="31F0DBB3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Četnost se zatím nezměnila, došlo k omezení obslužnosti u zastávky MHD Popkovice školka</w:t>
      </w:r>
    </w:p>
    <w:p w14:paraId="0029386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  <w:iCs/>
        </w:rPr>
        <w:t>Rekonstrukce</w:t>
      </w:r>
      <w:r>
        <w:rPr>
          <w:b/>
          <w:bCs/>
          <w:i/>
          <w:szCs w:val="22"/>
        </w:rPr>
        <w:t xml:space="preserve"> komunikace Kolonie</w:t>
      </w:r>
    </w:p>
    <w:p w14:paraId="48664B45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17626D36" w14:textId="77DC1A11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  <w:r w:rsidR="00D1498F">
        <w:rPr>
          <w:b/>
          <w:bCs/>
          <w:i/>
          <w:color w:val="00B050"/>
          <w:sz w:val="20"/>
          <w:szCs w:val="20"/>
        </w:rPr>
        <w:t>i s parkovacími místy</w:t>
      </w:r>
    </w:p>
    <w:p w14:paraId="36047BFF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  <w:szCs w:val="22"/>
        </w:rPr>
        <w:t>Rekonstrukce komunikace K Dubině</w:t>
      </w:r>
    </w:p>
    <w:p w14:paraId="6515B522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0CD2CED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E55E0C1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Zklidňování dopravy na Přerovské ulici</w:t>
      </w:r>
    </w:p>
    <w:p w14:paraId="0F9C0D01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0AB9E60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2E7BFD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i/>
        </w:rPr>
      </w:pPr>
      <w:r>
        <w:rPr>
          <w:b/>
          <w:bCs/>
          <w:i/>
        </w:rPr>
        <w:t xml:space="preserve">Oprava krytů dlážděných komunikací ul. v Chaloupkách </w:t>
      </w:r>
    </w:p>
    <w:p w14:paraId="0FB845D9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2B5C510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 xml:space="preserve">Zrealizováno </w:t>
      </w:r>
    </w:p>
    <w:p w14:paraId="0F9D570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Rekonstrukce ul. V Borku ve Starých Čívicích</w:t>
      </w:r>
    </w:p>
    <w:p w14:paraId="222181F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A82A375" w14:textId="06E24317" w:rsidR="00A33C3F" w:rsidRPr="00D1498F" w:rsidRDefault="00D1498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D1498F">
        <w:rPr>
          <w:b/>
          <w:bCs/>
          <w:i/>
          <w:color w:val="00B050"/>
          <w:sz w:val="20"/>
          <w:szCs w:val="20"/>
        </w:rPr>
        <w:t>Zrealizováno</w:t>
      </w:r>
    </w:p>
    <w:p w14:paraId="00C5C674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Místo pro přecházení v Lánech na Důlku (u křížku, přes sil. III/32221)</w:t>
      </w:r>
    </w:p>
    <w:p w14:paraId="3E5B08DD" w14:textId="77777777" w:rsidR="00A33C3F" w:rsidRDefault="00A33C3F" w:rsidP="00A33C3F">
      <w:pPr>
        <w:pStyle w:val="Odstavecseseznamem"/>
        <w:spacing w:line="360" w:lineRule="auto"/>
        <w:rPr>
          <w:i/>
        </w:rPr>
      </w:pPr>
      <w:bookmarkStart w:id="0" w:name="_Hlk151382853"/>
      <w:r>
        <w:rPr>
          <w:i/>
        </w:rPr>
        <w:t>(zodpovědná osoba Socha, Kratochvíl)</w:t>
      </w:r>
    </w:p>
    <w:bookmarkEnd w:id="0"/>
    <w:p w14:paraId="56670FDA" w14:textId="77777777" w:rsidR="00740F8B" w:rsidRPr="00D1498F" w:rsidRDefault="00740F8B" w:rsidP="00740F8B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D1498F">
        <w:rPr>
          <w:b/>
          <w:bCs/>
          <w:i/>
          <w:color w:val="00B050"/>
          <w:sz w:val="20"/>
          <w:szCs w:val="20"/>
        </w:rPr>
        <w:t>Zrealizováno</w:t>
      </w:r>
    </w:p>
    <w:p w14:paraId="6D1909B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lastRenderedPageBreak/>
        <w:t xml:space="preserve">Rekonstrukce komunikace </w:t>
      </w:r>
      <w:proofErr w:type="gramStart"/>
      <w:r>
        <w:rPr>
          <w:b/>
          <w:bCs/>
          <w:i/>
        </w:rPr>
        <w:t>Kokešova - Staré</w:t>
      </w:r>
      <w:proofErr w:type="gramEnd"/>
      <w:r>
        <w:rPr>
          <w:b/>
          <w:bCs/>
          <w:i/>
        </w:rPr>
        <w:t xml:space="preserve"> Čívice</w:t>
      </w:r>
    </w:p>
    <w:p w14:paraId="74977817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2BB6FE30" w14:textId="14172851" w:rsidR="00740F8B" w:rsidRPr="00627297" w:rsidRDefault="00740F8B" w:rsidP="00740F8B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627297">
        <w:rPr>
          <w:b/>
          <w:bCs/>
          <w:i/>
          <w:color w:val="00B050"/>
          <w:sz w:val="20"/>
          <w:szCs w:val="20"/>
        </w:rPr>
        <w:t>Zrealizován</w:t>
      </w:r>
      <w:r w:rsidR="00437989" w:rsidRPr="00627297">
        <w:rPr>
          <w:b/>
          <w:bCs/>
          <w:i/>
          <w:color w:val="00B050"/>
          <w:sz w:val="20"/>
          <w:szCs w:val="20"/>
        </w:rPr>
        <w:t xml:space="preserve"> chodník</w:t>
      </w:r>
    </w:p>
    <w:p w14:paraId="463F70B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Odstavná plocha v ulici Hradčanská u budovy úřadu</w:t>
      </w:r>
    </w:p>
    <w:p w14:paraId="0AD34EC9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7CFFE665" w14:textId="77777777" w:rsidR="00740F8B" w:rsidRPr="00D1498F" w:rsidRDefault="00740F8B" w:rsidP="00740F8B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D1498F">
        <w:rPr>
          <w:b/>
          <w:bCs/>
          <w:i/>
          <w:color w:val="00B050"/>
          <w:sz w:val="20"/>
          <w:szCs w:val="20"/>
        </w:rPr>
        <w:t>Zrealizováno</w:t>
      </w:r>
    </w:p>
    <w:p w14:paraId="054499B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Cyklostezka na Školní ulici </w:t>
      </w:r>
    </w:p>
    <w:p w14:paraId="33CA95D1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Králíček, Klčo)</w:t>
      </w:r>
    </w:p>
    <w:p w14:paraId="7DE24891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Probíhají jednání o směně pozemků </w:t>
      </w:r>
    </w:p>
    <w:p w14:paraId="6D06D41D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Nový chodník k nákupnímu centru Billa a Mountfield</w:t>
      </w:r>
    </w:p>
    <w:p w14:paraId="3A045D0A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54720FE4" w14:textId="24902495" w:rsidR="00A33C3F" w:rsidRDefault="00740F8B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Předpoklad realizace 2025</w:t>
      </w:r>
    </w:p>
    <w:p w14:paraId="0B23BDAE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Propojka mezi </w:t>
      </w:r>
      <w:proofErr w:type="spellStart"/>
      <w:r>
        <w:rPr>
          <w:b/>
          <w:bCs/>
          <w:i/>
        </w:rPr>
        <w:t>LnD</w:t>
      </w:r>
      <w:proofErr w:type="spellEnd"/>
      <w:r>
        <w:rPr>
          <w:b/>
          <w:bCs/>
          <w:i/>
        </w:rPr>
        <w:t xml:space="preserve"> a S.Č. (kolem silážních </w:t>
      </w:r>
      <w:proofErr w:type="gramStart"/>
      <w:r>
        <w:rPr>
          <w:b/>
          <w:bCs/>
          <w:i/>
        </w:rPr>
        <w:t>jam )</w:t>
      </w:r>
      <w:proofErr w:type="gramEnd"/>
      <w:r>
        <w:rPr>
          <w:b/>
          <w:bCs/>
          <w:i/>
        </w:rPr>
        <w:t xml:space="preserve">  </w:t>
      </w:r>
    </w:p>
    <w:p w14:paraId="75307EF8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Kratochvíl)</w:t>
      </w:r>
    </w:p>
    <w:p w14:paraId="6083EA3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0070C0"/>
          <w:sz w:val="20"/>
          <w:szCs w:val="20"/>
        </w:rPr>
        <w:t xml:space="preserve">Osloveni majitelé pozemků </w:t>
      </w:r>
    </w:p>
    <w:p w14:paraId="3FBD8FE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Sjednocení zastávek (nástup-výstup) + nový přístřešek v </w:t>
      </w:r>
      <w:proofErr w:type="spellStart"/>
      <w:r>
        <w:rPr>
          <w:b/>
          <w:bCs/>
          <w:i/>
          <w:iCs/>
        </w:rPr>
        <w:t>Opočínku</w:t>
      </w:r>
      <w:proofErr w:type="spellEnd"/>
    </w:p>
    <w:p w14:paraId="66469324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bookmarkStart w:id="1" w:name="_Hlk142634501"/>
      <w:r>
        <w:rPr>
          <w:i/>
          <w:iCs/>
        </w:rPr>
        <w:t>(zodpovědná osoba Štichauer</w:t>
      </w:r>
      <w:bookmarkEnd w:id="1"/>
      <w:r>
        <w:rPr>
          <w:i/>
          <w:iCs/>
        </w:rPr>
        <w:t>)</w:t>
      </w:r>
    </w:p>
    <w:p w14:paraId="3C87C071" w14:textId="4533F4D2" w:rsidR="00A33C3F" w:rsidRPr="00627297" w:rsidRDefault="00437989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 w:rsidRPr="00627297">
        <w:rPr>
          <w:b/>
          <w:bCs/>
          <w:i/>
          <w:iCs/>
          <w:color w:val="0070C0"/>
          <w:sz w:val="20"/>
          <w:szCs w:val="20"/>
        </w:rPr>
        <w:t>Sjednocení zastávek n</w:t>
      </w:r>
      <w:r w:rsidR="00A33C3F" w:rsidRPr="00627297">
        <w:rPr>
          <w:b/>
          <w:bCs/>
          <w:i/>
          <w:iCs/>
          <w:color w:val="0070C0"/>
          <w:sz w:val="20"/>
          <w:szCs w:val="20"/>
        </w:rPr>
        <w:t>ebude realizováno na základě jednání s Místní komisí</w:t>
      </w:r>
      <w:r w:rsidRPr="00627297">
        <w:rPr>
          <w:b/>
          <w:bCs/>
          <w:i/>
          <w:iCs/>
          <w:color w:val="0070C0"/>
          <w:sz w:val="20"/>
          <w:szCs w:val="20"/>
        </w:rPr>
        <w:t xml:space="preserve">, povolení realizace přístřešku se řeší </w:t>
      </w:r>
    </w:p>
    <w:p w14:paraId="3EEE8C43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Odstavná plocha u Zlaté přilby naproti hřbitovu</w:t>
      </w:r>
    </w:p>
    <w:p w14:paraId="6087BEAE" w14:textId="77777777" w:rsidR="00A33C3F" w:rsidRDefault="00A33C3F" w:rsidP="00A33C3F">
      <w:pPr>
        <w:pStyle w:val="Odstavecseseznamem"/>
        <w:spacing w:line="360" w:lineRule="auto"/>
        <w:rPr>
          <w:i/>
          <w:iCs/>
        </w:rPr>
      </w:pPr>
      <w:r>
        <w:rPr>
          <w:i/>
          <w:iCs/>
        </w:rPr>
        <w:t>(zodpovědná osoba Karas)</w:t>
      </w:r>
    </w:p>
    <w:p w14:paraId="52AAF8F8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iCs/>
          <w:color w:val="0070C0"/>
          <w:sz w:val="20"/>
          <w:szCs w:val="20"/>
        </w:rPr>
      </w:pPr>
      <w:r>
        <w:rPr>
          <w:b/>
          <w:bCs/>
          <w:i/>
          <w:iCs/>
          <w:color w:val="4F81BD" w:themeColor="accent1"/>
          <w:sz w:val="20"/>
          <w:szCs w:val="20"/>
        </w:rPr>
        <w:t>Bude řešeno na základě konzultace s DI PČR</w:t>
      </w:r>
      <w:r>
        <w:rPr>
          <w:b/>
          <w:bCs/>
          <w:i/>
          <w:iCs/>
          <w:color w:val="0070C0"/>
          <w:sz w:val="20"/>
          <w:szCs w:val="20"/>
        </w:rPr>
        <w:t xml:space="preserve"> </w:t>
      </w:r>
    </w:p>
    <w:p w14:paraId="041E212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Postupná oprava a rekonstrukce stávajících místních komunikací dle potřeby</w:t>
      </w:r>
    </w:p>
    <w:p w14:paraId="12EBA872" w14:textId="77777777" w:rsidR="00A33C3F" w:rsidRDefault="00A33C3F" w:rsidP="00A33C3F">
      <w:pPr>
        <w:pStyle w:val="Odstavecseseznamem"/>
        <w:spacing w:line="360" w:lineRule="auto"/>
        <w:rPr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průběžně</w:t>
      </w:r>
    </w:p>
    <w:p w14:paraId="75A9E2DF" w14:textId="77777777" w:rsidR="00A33C3F" w:rsidRDefault="00A33C3F" w:rsidP="00A33C3F">
      <w:pPr>
        <w:spacing w:line="360" w:lineRule="auto"/>
      </w:pPr>
    </w:p>
    <w:p w14:paraId="11716D77" w14:textId="77777777" w:rsidR="00A33C3F" w:rsidRDefault="00A33C3F" w:rsidP="00A33C3F">
      <w:pPr>
        <w:spacing w:line="360" w:lineRule="auto"/>
      </w:pPr>
      <w:r>
        <w:t>Oblast technické infrastruktury</w:t>
      </w:r>
    </w:p>
    <w:p w14:paraId="478129CC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Dokončení kanalizace </w:t>
      </w:r>
      <w:proofErr w:type="spellStart"/>
      <w:r>
        <w:rPr>
          <w:b/>
          <w:bCs/>
          <w:i/>
        </w:rPr>
        <w:t>Opočínek</w:t>
      </w:r>
      <w:proofErr w:type="spellEnd"/>
      <w:r>
        <w:rPr>
          <w:b/>
          <w:bCs/>
          <w:i/>
        </w:rPr>
        <w:t xml:space="preserve"> (+ finanční příspěvek občanům)</w:t>
      </w:r>
    </w:p>
    <w:p w14:paraId="412D6075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65ABA1A3" w14:textId="2B612C27" w:rsidR="00437989" w:rsidRPr="00627297" w:rsidRDefault="00A6057F" w:rsidP="00437989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627297">
        <w:rPr>
          <w:b/>
          <w:bCs/>
          <w:i/>
          <w:color w:val="00B050"/>
          <w:sz w:val="20"/>
          <w:szCs w:val="20"/>
        </w:rPr>
        <w:t>Zrealizováno</w:t>
      </w:r>
      <w:r w:rsidR="00437989" w:rsidRPr="00627297">
        <w:rPr>
          <w:b/>
          <w:bCs/>
          <w:i/>
          <w:color w:val="00B050"/>
          <w:sz w:val="20"/>
          <w:szCs w:val="20"/>
        </w:rPr>
        <w:t xml:space="preserve">, </w:t>
      </w:r>
      <w:r w:rsidR="00EB2F01" w:rsidRPr="00627297">
        <w:rPr>
          <w:b/>
          <w:bCs/>
          <w:i/>
          <w:color w:val="00B050"/>
          <w:sz w:val="20"/>
          <w:szCs w:val="20"/>
        </w:rPr>
        <w:t xml:space="preserve">vyplácení </w:t>
      </w:r>
      <w:r w:rsidR="00437989" w:rsidRPr="00627297">
        <w:rPr>
          <w:b/>
          <w:bCs/>
          <w:i/>
          <w:color w:val="00B050"/>
          <w:sz w:val="20"/>
          <w:szCs w:val="20"/>
        </w:rPr>
        <w:t>příspěvk</w:t>
      </w:r>
      <w:r w:rsidR="00EB2F01" w:rsidRPr="00627297">
        <w:rPr>
          <w:b/>
          <w:bCs/>
          <w:i/>
          <w:color w:val="00B050"/>
          <w:sz w:val="20"/>
          <w:szCs w:val="20"/>
        </w:rPr>
        <w:t>ů</w:t>
      </w:r>
      <w:r w:rsidR="00437989" w:rsidRPr="00627297">
        <w:rPr>
          <w:b/>
          <w:bCs/>
          <w:i/>
          <w:color w:val="00B050"/>
          <w:sz w:val="20"/>
          <w:szCs w:val="20"/>
        </w:rPr>
        <w:t xml:space="preserve"> v roce </w:t>
      </w:r>
      <w:proofErr w:type="gramStart"/>
      <w:r w:rsidR="00437989" w:rsidRPr="00627297">
        <w:rPr>
          <w:b/>
          <w:bCs/>
          <w:i/>
          <w:color w:val="00B050"/>
          <w:sz w:val="20"/>
          <w:szCs w:val="20"/>
        </w:rPr>
        <w:t xml:space="preserve">2025 </w:t>
      </w:r>
      <w:r w:rsidR="00EB2F01" w:rsidRPr="00627297">
        <w:rPr>
          <w:b/>
          <w:bCs/>
          <w:i/>
          <w:color w:val="00B050"/>
          <w:sz w:val="20"/>
          <w:szCs w:val="20"/>
        </w:rPr>
        <w:t xml:space="preserve">- </w:t>
      </w:r>
      <w:r w:rsidR="00437989" w:rsidRPr="00627297">
        <w:rPr>
          <w:b/>
          <w:bCs/>
          <w:i/>
          <w:color w:val="00B050"/>
          <w:sz w:val="20"/>
          <w:szCs w:val="20"/>
        </w:rPr>
        <w:t>v</w:t>
      </w:r>
      <w:proofErr w:type="gramEnd"/>
      <w:r w:rsidR="00437989" w:rsidRPr="00627297">
        <w:rPr>
          <w:b/>
          <w:bCs/>
          <w:i/>
          <w:color w:val="00B050"/>
          <w:sz w:val="20"/>
          <w:szCs w:val="20"/>
        </w:rPr>
        <w:t> návaznosti na kolaudaci</w:t>
      </w:r>
      <w:r w:rsidR="00EB2F01" w:rsidRPr="00627297">
        <w:rPr>
          <w:b/>
          <w:bCs/>
          <w:i/>
          <w:color w:val="00B050"/>
          <w:sz w:val="20"/>
          <w:szCs w:val="20"/>
        </w:rPr>
        <w:t xml:space="preserve"> a smlouvy s VAK</w:t>
      </w:r>
    </w:p>
    <w:p w14:paraId="46692209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Doplnění veřejného osvětlení (dle požadavků od občanů a komisí MO)</w:t>
      </w:r>
    </w:p>
    <w:p w14:paraId="4A4B8252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4DD34F77" w14:textId="40CB5706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Probíhá dle potřeby. Předpoklad realizace rekonstrukce VO v Lány na </w:t>
      </w:r>
      <w:proofErr w:type="gramStart"/>
      <w:r>
        <w:rPr>
          <w:b/>
          <w:bCs/>
          <w:i/>
          <w:color w:val="0070C0"/>
          <w:sz w:val="20"/>
          <w:szCs w:val="20"/>
        </w:rPr>
        <w:t>Důlku</w:t>
      </w:r>
      <w:r w:rsidR="00437989">
        <w:rPr>
          <w:b/>
          <w:bCs/>
          <w:i/>
          <w:color w:val="0070C0"/>
          <w:sz w:val="20"/>
          <w:szCs w:val="20"/>
        </w:rPr>
        <w:t xml:space="preserve"> </w:t>
      </w:r>
      <w:r w:rsidR="00437989" w:rsidRPr="00627297">
        <w:rPr>
          <w:b/>
          <w:bCs/>
          <w:i/>
          <w:color w:val="0070C0"/>
          <w:sz w:val="20"/>
          <w:szCs w:val="20"/>
        </w:rPr>
        <w:t>- Krchleby</w:t>
      </w:r>
      <w:proofErr w:type="gramEnd"/>
      <w:r w:rsidRPr="00627297">
        <w:rPr>
          <w:b/>
          <w:bCs/>
          <w:i/>
          <w:color w:val="0070C0"/>
          <w:sz w:val="20"/>
          <w:szCs w:val="20"/>
        </w:rPr>
        <w:t xml:space="preserve"> 2026</w:t>
      </w:r>
    </w:p>
    <w:p w14:paraId="3E9C739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Průběžné doplňování městského mobiliáře (dle požadavků od občanů a komisí MO)</w:t>
      </w:r>
    </w:p>
    <w:p w14:paraId="130BBFF4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44CFA16C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</w:t>
      </w:r>
    </w:p>
    <w:p w14:paraId="6C708566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lastRenderedPageBreak/>
        <w:t>Optika – při každé investici prověřit vhodnost instalace kabelových chrániček</w:t>
      </w:r>
    </w:p>
    <w:p w14:paraId="33BA79BD" w14:textId="281059B9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 průběžně. 2023 chránička položena v ulici K</w:t>
      </w:r>
      <w:r w:rsidR="00437989">
        <w:rPr>
          <w:b/>
          <w:bCs/>
          <w:i/>
          <w:color w:val="0070C0"/>
          <w:sz w:val="20"/>
          <w:szCs w:val="20"/>
        </w:rPr>
        <w:t> </w:t>
      </w:r>
      <w:r>
        <w:rPr>
          <w:b/>
          <w:bCs/>
          <w:i/>
          <w:color w:val="0070C0"/>
          <w:sz w:val="20"/>
          <w:szCs w:val="20"/>
        </w:rPr>
        <w:t>Dubině</w:t>
      </w:r>
      <w:r w:rsidR="00437989">
        <w:rPr>
          <w:b/>
          <w:bCs/>
          <w:i/>
          <w:color w:val="0070C0"/>
          <w:sz w:val="20"/>
          <w:szCs w:val="20"/>
        </w:rPr>
        <w:t>,</w:t>
      </w:r>
      <w:r>
        <w:rPr>
          <w:b/>
          <w:bCs/>
          <w:i/>
          <w:color w:val="0070C0"/>
          <w:sz w:val="20"/>
          <w:szCs w:val="20"/>
        </w:rPr>
        <w:t xml:space="preserve"> </w:t>
      </w:r>
      <w:r w:rsidRPr="00627297">
        <w:rPr>
          <w:b/>
          <w:bCs/>
          <w:i/>
          <w:color w:val="0070C0"/>
          <w:sz w:val="20"/>
          <w:szCs w:val="20"/>
        </w:rPr>
        <w:t>Kolonie</w:t>
      </w:r>
      <w:r w:rsidR="00437989" w:rsidRPr="00627297">
        <w:rPr>
          <w:b/>
          <w:bCs/>
          <w:i/>
          <w:color w:val="0070C0"/>
          <w:sz w:val="20"/>
          <w:szCs w:val="20"/>
        </w:rPr>
        <w:t xml:space="preserve"> a V Borku</w:t>
      </w:r>
      <w:r>
        <w:rPr>
          <w:b/>
          <w:bCs/>
          <w:i/>
          <w:color w:val="0070C0"/>
          <w:sz w:val="20"/>
          <w:szCs w:val="20"/>
        </w:rPr>
        <w:t xml:space="preserve">. </w:t>
      </w:r>
    </w:p>
    <w:p w14:paraId="13DD1FDB" w14:textId="77777777" w:rsidR="00A33C3F" w:rsidRDefault="00A33C3F" w:rsidP="00A33C3F">
      <w:pPr>
        <w:spacing w:line="360" w:lineRule="auto"/>
      </w:pPr>
    </w:p>
    <w:p w14:paraId="251BC005" w14:textId="77777777" w:rsidR="00A33C3F" w:rsidRDefault="00A33C3F" w:rsidP="00A33C3F">
      <w:pPr>
        <w:spacing w:line="360" w:lineRule="auto"/>
      </w:pPr>
      <w:r>
        <w:t>Oblast sportu, kultury, spolkové činnosti</w:t>
      </w:r>
    </w:p>
    <w:p w14:paraId="34A240C8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Vybudování sportoviště v Popkovicích</w:t>
      </w:r>
    </w:p>
    <w:p w14:paraId="4F9BFEA3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2E84A615" w14:textId="6BEC88BF" w:rsidR="00A33C3F" w:rsidRPr="00A6057F" w:rsidRDefault="00A6057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A6057F">
        <w:rPr>
          <w:b/>
          <w:bCs/>
          <w:i/>
          <w:color w:val="00B050"/>
          <w:sz w:val="20"/>
          <w:szCs w:val="20"/>
        </w:rPr>
        <w:t>Stavba první etapy (multifunkční hřiště) zrealizován</w:t>
      </w:r>
      <w:r w:rsidR="00437989">
        <w:rPr>
          <w:b/>
          <w:bCs/>
          <w:i/>
          <w:color w:val="00B050"/>
          <w:sz w:val="20"/>
          <w:szCs w:val="20"/>
        </w:rPr>
        <w:t>a</w:t>
      </w:r>
    </w:p>
    <w:p w14:paraId="31E43890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Podpora spolkové činnosti formou dotací </w:t>
      </w:r>
    </w:p>
    <w:p w14:paraId="1B5ACA5A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Králíček)</w:t>
      </w:r>
    </w:p>
    <w:p w14:paraId="0511909A" w14:textId="77777777" w:rsidR="00A33C3F" w:rsidRDefault="00A33C3F" w:rsidP="00A33C3F">
      <w:pPr>
        <w:pStyle w:val="Odstavecseseznamem"/>
        <w:spacing w:line="360" w:lineRule="auto"/>
        <w:rPr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Probíhá</w:t>
      </w:r>
      <w:r>
        <w:rPr>
          <w:i/>
          <w:color w:val="0070C0"/>
          <w:sz w:val="20"/>
          <w:szCs w:val="20"/>
        </w:rPr>
        <w:t xml:space="preserve"> </w:t>
      </w:r>
      <w:r>
        <w:rPr>
          <w:b/>
          <w:bCs/>
          <w:i/>
          <w:color w:val="0070C0"/>
          <w:sz w:val="20"/>
          <w:szCs w:val="20"/>
        </w:rPr>
        <w:t>průběžně</w:t>
      </w:r>
    </w:p>
    <w:p w14:paraId="0DE51660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Obnova místního divadelního spolku</w:t>
      </w:r>
    </w:p>
    <w:p w14:paraId="28981DB8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Vencl)</w:t>
      </w:r>
    </w:p>
    <w:p w14:paraId="6EB8E233" w14:textId="44341C1E" w:rsidR="00A33C3F" w:rsidRPr="00A6057F" w:rsidRDefault="00A6057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 w:rsidRPr="00A6057F">
        <w:rPr>
          <w:b/>
          <w:bCs/>
          <w:i/>
          <w:color w:val="00B050"/>
          <w:sz w:val="20"/>
          <w:szCs w:val="20"/>
        </w:rPr>
        <w:t>Zrealizováno, spolek zkouší</w:t>
      </w:r>
      <w:r w:rsidR="00A33C3F" w:rsidRPr="00A6057F">
        <w:rPr>
          <w:b/>
          <w:bCs/>
          <w:i/>
          <w:color w:val="00B050"/>
          <w:sz w:val="20"/>
          <w:szCs w:val="20"/>
        </w:rPr>
        <w:t xml:space="preserve">. </w:t>
      </w:r>
    </w:p>
    <w:p w14:paraId="45CAADDF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Nové oplocení sportoviště v Lánech na Důlku</w:t>
      </w:r>
    </w:p>
    <w:p w14:paraId="0B7D1AD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Socha)</w:t>
      </w:r>
    </w:p>
    <w:p w14:paraId="597C0B0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Příprava na rok 2025</w:t>
      </w:r>
    </w:p>
    <w:p w14:paraId="06C0636A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Výměna herní sestavy na dětském hřišti v </w:t>
      </w:r>
      <w:proofErr w:type="spellStart"/>
      <w:r>
        <w:rPr>
          <w:b/>
          <w:bCs/>
          <w:i/>
        </w:rPr>
        <w:t>Opočínku</w:t>
      </w:r>
      <w:proofErr w:type="spellEnd"/>
    </w:p>
    <w:p w14:paraId="1DB298C0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Socha)</w:t>
      </w:r>
    </w:p>
    <w:p w14:paraId="679ABCEA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B050"/>
          <w:sz w:val="20"/>
          <w:szCs w:val="20"/>
        </w:rPr>
      </w:pPr>
      <w:r>
        <w:rPr>
          <w:b/>
          <w:bCs/>
          <w:i/>
          <w:color w:val="00B050"/>
          <w:sz w:val="20"/>
          <w:szCs w:val="20"/>
        </w:rPr>
        <w:t>Zrealizováno</w:t>
      </w:r>
    </w:p>
    <w:p w14:paraId="364E3B91" w14:textId="77777777" w:rsidR="00A33C3F" w:rsidRDefault="00A33C3F" w:rsidP="00A33C3F">
      <w:pPr>
        <w:pStyle w:val="Odstavecseseznamem"/>
        <w:spacing w:line="360" w:lineRule="auto"/>
        <w:rPr>
          <w:b/>
          <w:bCs/>
          <w:i/>
        </w:rPr>
      </w:pPr>
    </w:p>
    <w:p w14:paraId="72500C5B" w14:textId="77777777" w:rsidR="00A33C3F" w:rsidRDefault="00A33C3F" w:rsidP="00A33C3F">
      <w:pPr>
        <w:spacing w:line="360" w:lineRule="auto"/>
      </w:pPr>
      <w:r>
        <w:t>Oblast bezpečnosti v obvodě</w:t>
      </w:r>
    </w:p>
    <w:p w14:paraId="03F6E15E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Častější aktivita městských strážníků v celém obvodě </w:t>
      </w:r>
    </w:p>
    <w:p w14:paraId="3130929D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Chmelík)</w:t>
      </w:r>
    </w:p>
    <w:p w14:paraId="2F75651B" w14:textId="77777777" w:rsidR="00A33C3F" w:rsidRDefault="00A33C3F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 xml:space="preserve">? </w:t>
      </w:r>
    </w:p>
    <w:p w14:paraId="45B48F01" w14:textId="77777777" w:rsidR="00A33C3F" w:rsidRDefault="00A33C3F" w:rsidP="00A33C3F">
      <w:pPr>
        <w:pStyle w:val="Odstavecseseznamem"/>
        <w:numPr>
          <w:ilvl w:val="0"/>
          <w:numId w:val="9"/>
        </w:numPr>
        <w:spacing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Zvýšíme bezpečnost u základní školy v Svítkově</w:t>
      </w:r>
    </w:p>
    <w:p w14:paraId="3ADEFD2B" w14:textId="77777777" w:rsidR="00A33C3F" w:rsidRDefault="00A33C3F" w:rsidP="00A33C3F">
      <w:pPr>
        <w:pStyle w:val="Odstavecseseznamem"/>
        <w:spacing w:line="360" w:lineRule="auto"/>
        <w:rPr>
          <w:i/>
        </w:rPr>
      </w:pPr>
      <w:r>
        <w:rPr>
          <w:i/>
        </w:rPr>
        <w:t>(zodpovědná osoba Vencl)</w:t>
      </w:r>
    </w:p>
    <w:p w14:paraId="17A3325D" w14:textId="3F860C83" w:rsidR="00A33C3F" w:rsidRPr="00627297" w:rsidRDefault="00EB2F01" w:rsidP="00A33C3F">
      <w:pPr>
        <w:pStyle w:val="Odstavecseseznamem"/>
        <w:spacing w:line="360" w:lineRule="auto"/>
        <w:rPr>
          <w:b/>
          <w:bCs/>
          <w:i/>
          <w:color w:val="0070C0"/>
          <w:sz w:val="20"/>
          <w:szCs w:val="20"/>
        </w:rPr>
      </w:pPr>
      <w:r w:rsidRPr="00627297">
        <w:rPr>
          <w:b/>
          <w:bCs/>
          <w:i/>
          <w:color w:val="0070C0"/>
          <w:sz w:val="20"/>
          <w:szCs w:val="20"/>
        </w:rPr>
        <w:t xml:space="preserve">Vydáno stavební povolení na úpravu křižovatky </w:t>
      </w:r>
      <w:proofErr w:type="gramStart"/>
      <w:r w:rsidRPr="00627297">
        <w:rPr>
          <w:b/>
          <w:bCs/>
          <w:i/>
          <w:color w:val="0070C0"/>
          <w:sz w:val="20"/>
          <w:szCs w:val="20"/>
        </w:rPr>
        <w:t>Kostnická - Školní</w:t>
      </w:r>
      <w:proofErr w:type="gramEnd"/>
      <w:r w:rsidRPr="00627297">
        <w:rPr>
          <w:b/>
          <w:bCs/>
          <w:i/>
          <w:color w:val="0070C0"/>
          <w:sz w:val="20"/>
          <w:szCs w:val="20"/>
        </w:rPr>
        <w:t xml:space="preserve"> </w:t>
      </w:r>
    </w:p>
    <w:p w14:paraId="6ACFE828" w14:textId="77777777" w:rsidR="00A33C3F" w:rsidRDefault="00A33C3F" w:rsidP="00A33C3F">
      <w:pPr>
        <w:pStyle w:val="Odstavecseseznamem"/>
        <w:spacing w:line="360" w:lineRule="auto"/>
      </w:pPr>
    </w:p>
    <w:p w14:paraId="450A4695" w14:textId="77777777" w:rsidR="00A33C3F" w:rsidRDefault="00A33C3F" w:rsidP="00A33C3F">
      <w:pPr>
        <w:pStyle w:val="Odstavecseseznamem"/>
        <w:spacing w:line="360" w:lineRule="auto"/>
      </w:pPr>
    </w:p>
    <w:p w14:paraId="3642AC4E" w14:textId="77777777" w:rsidR="00A33C3F" w:rsidRDefault="00A33C3F" w:rsidP="00A33C3F">
      <w:pPr>
        <w:spacing w:line="360" w:lineRule="auto"/>
      </w:pPr>
      <w:r>
        <w:t>Podpora investičních akcí, které nejsou v gesci MO Pardubice VI</w:t>
      </w:r>
    </w:p>
    <w:p w14:paraId="36D8EE93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Zajistit úprava křižovatky Pražská, </w:t>
      </w:r>
      <w:proofErr w:type="gramStart"/>
      <w:r>
        <w:rPr>
          <w:b/>
          <w:bCs/>
          <w:i/>
        </w:rPr>
        <w:t>Školní - snazší</w:t>
      </w:r>
      <w:proofErr w:type="gramEnd"/>
      <w:r>
        <w:rPr>
          <w:b/>
          <w:bCs/>
          <w:i/>
        </w:rPr>
        <w:t xml:space="preserve"> výjezd ze Svítkova (investor ŘSD)</w:t>
      </w:r>
    </w:p>
    <w:p w14:paraId="3B4546C2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t>(zodpovědná osoba Králíček, Pelikán, Chmelík)</w:t>
      </w:r>
    </w:p>
    <w:p w14:paraId="6BB853A5" w14:textId="77777777" w:rsidR="00A33C3F" w:rsidRPr="00627297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 w:rsidRPr="00627297">
        <w:rPr>
          <w:b/>
          <w:bCs/>
          <w:i/>
          <w:color w:val="0070C0"/>
          <w:sz w:val="20"/>
          <w:szCs w:val="20"/>
        </w:rPr>
        <w:t xml:space="preserve">Mělo by být zahájeno 2025 </w:t>
      </w:r>
    </w:p>
    <w:p w14:paraId="196DD29C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 xml:space="preserve">Výstavba lávky přes slepé rameno Labe a propojení lávek (spolupráce s MO Pardubice VII), </w:t>
      </w:r>
    </w:p>
    <w:p w14:paraId="25357348" w14:textId="77777777" w:rsidR="00A33C3F" w:rsidRDefault="00A33C3F" w:rsidP="00A33C3F">
      <w:pPr>
        <w:spacing w:line="360" w:lineRule="auto"/>
        <w:ind w:left="720"/>
        <w:rPr>
          <w:i/>
        </w:rPr>
      </w:pPr>
      <w:r>
        <w:rPr>
          <w:i/>
        </w:rPr>
        <w:lastRenderedPageBreak/>
        <w:t>(zodpovědná osoba Králíček)</w:t>
      </w:r>
    </w:p>
    <w:p w14:paraId="0E944503" w14:textId="4BAB725A" w:rsidR="00A33C3F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Akce zrušena, jelikož MO Pce. VII lávku přes slepé rameno stavět nebude</w:t>
      </w:r>
    </w:p>
    <w:p w14:paraId="69282BE0" w14:textId="77777777" w:rsidR="00A33C3F" w:rsidRDefault="00A33C3F" w:rsidP="00A33C3F">
      <w:pPr>
        <w:numPr>
          <w:ilvl w:val="0"/>
          <w:numId w:val="9"/>
        </w:numPr>
        <w:spacing w:line="360" w:lineRule="auto"/>
        <w:rPr>
          <w:b/>
          <w:bCs/>
          <w:i/>
        </w:rPr>
      </w:pPr>
      <w:r>
        <w:rPr>
          <w:b/>
          <w:bCs/>
          <w:i/>
        </w:rPr>
        <w:t>Stavba Labské cyklostezky na území MO Pardubice VI (spolupráce se svazkem obcí a Pardubickým krajem)</w:t>
      </w:r>
    </w:p>
    <w:p w14:paraId="45281B86" w14:textId="77777777" w:rsidR="00A33C3F" w:rsidRDefault="00A33C3F" w:rsidP="00A33C3F">
      <w:pPr>
        <w:spacing w:line="360" w:lineRule="auto"/>
        <w:ind w:left="720"/>
        <w:rPr>
          <w:b/>
          <w:bCs/>
          <w:i/>
        </w:rPr>
      </w:pPr>
      <w:r>
        <w:rPr>
          <w:i/>
        </w:rPr>
        <w:t>(zodpovědná osoba Králíček, Pelikán)</w:t>
      </w:r>
      <w:r>
        <w:rPr>
          <w:b/>
          <w:bCs/>
          <w:i/>
        </w:rPr>
        <w:t xml:space="preserve"> </w:t>
      </w:r>
    </w:p>
    <w:p w14:paraId="2EB4B3C8" w14:textId="77777777" w:rsidR="00A33C3F" w:rsidRDefault="00A33C3F" w:rsidP="00A33C3F">
      <w:pPr>
        <w:spacing w:line="360" w:lineRule="auto"/>
        <w:ind w:left="720"/>
        <w:rPr>
          <w:b/>
          <w:bCs/>
          <w:i/>
          <w:color w:val="0070C0"/>
          <w:sz w:val="20"/>
          <w:szCs w:val="20"/>
        </w:rPr>
      </w:pPr>
      <w:r>
        <w:rPr>
          <w:b/>
          <w:bCs/>
          <w:i/>
          <w:color w:val="0070C0"/>
          <w:sz w:val="20"/>
          <w:szCs w:val="20"/>
        </w:rPr>
        <w:t>Jedná se s majiteli pozemků o trase stezky</w:t>
      </w:r>
    </w:p>
    <w:p w14:paraId="07AF1AD9" w14:textId="77777777" w:rsidR="0013593E" w:rsidRDefault="0013593E" w:rsidP="00DE0A70">
      <w:pPr>
        <w:spacing w:line="360" w:lineRule="auto"/>
        <w:rPr>
          <w:b/>
          <w:bCs/>
        </w:rPr>
      </w:pPr>
    </w:p>
    <w:sectPr w:rsidR="0013593E" w:rsidSect="00F0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0A23"/>
    <w:multiLevelType w:val="hybridMultilevel"/>
    <w:tmpl w:val="3C420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44E33"/>
    <w:multiLevelType w:val="hybridMultilevel"/>
    <w:tmpl w:val="6F56C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F6534"/>
    <w:multiLevelType w:val="hybridMultilevel"/>
    <w:tmpl w:val="74E26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13E1F"/>
    <w:multiLevelType w:val="hybridMultilevel"/>
    <w:tmpl w:val="FC1A1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A78CB"/>
    <w:multiLevelType w:val="hybridMultilevel"/>
    <w:tmpl w:val="B532A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67C90"/>
    <w:multiLevelType w:val="hybridMultilevel"/>
    <w:tmpl w:val="EEF85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93500"/>
    <w:multiLevelType w:val="hybridMultilevel"/>
    <w:tmpl w:val="DBD4F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B1D6F"/>
    <w:multiLevelType w:val="hybridMultilevel"/>
    <w:tmpl w:val="0C2E9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920743">
    <w:abstractNumId w:val="1"/>
  </w:num>
  <w:num w:numId="2" w16cid:durableId="1118332523">
    <w:abstractNumId w:val="3"/>
  </w:num>
  <w:num w:numId="3" w16cid:durableId="1649284046">
    <w:abstractNumId w:val="4"/>
  </w:num>
  <w:num w:numId="4" w16cid:durableId="1664236701">
    <w:abstractNumId w:val="0"/>
  </w:num>
  <w:num w:numId="5" w16cid:durableId="1006441853">
    <w:abstractNumId w:val="2"/>
  </w:num>
  <w:num w:numId="6" w16cid:durableId="635720092">
    <w:abstractNumId w:val="5"/>
  </w:num>
  <w:num w:numId="7" w16cid:durableId="1411655510">
    <w:abstractNumId w:val="7"/>
  </w:num>
  <w:num w:numId="8" w16cid:durableId="1650358631">
    <w:abstractNumId w:val="6"/>
  </w:num>
  <w:num w:numId="9" w16cid:durableId="690187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16C"/>
    <w:rsid w:val="00070383"/>
    <w:rsid w:val="00075D06"/>
    <w:rsid w:val="000B1FDB"/>
    <w:rsid w:val="000C43AF"/>
    <w:rsid w:val="000C7664"/>
    <w:rsid w:val="000D4716"/>
    <w:rsid w:val="000F3380"/>
    <w:rsid w:val="00106CEC"/>
    <w:rsid w:val="001070A8"/>
    <w:rsid w:val="00124E35"/>
    <w:rsid w:val="001310A8"/>
    <w:rsid w:val="0013593E"/>
    <w:rsid w:val="00151D35"/>
    <w:rsid w:val="00151FD3"/>
    <w:rsid w:val="00171F94"/>
    <w:rsid w:val="001726B4"/>
    <w:rsid w:val="001861C5"/>
    <w:rsid w:val="00191263"/>
    <w:rsid w:val="001C52C9"/>
    <w:rsid w:val="001F0E87"/>
    <w:rsid w:val="001F64ED"/>
    <w:rsid w:val="00237F2F"/>
    <w:rsid w:val="002432BA"/>
    <w:rsid w:val="00245DAA"/>
    <w:rsid w:val="002517FE"/>
    <w:rsid w:val="00256F3B"/>
    <w:rsid w:val="00270F35"/>
    <w:rsid w:val="002718A1"/>
    <w:rsid w:val="002746A5"/>
    <w:rsid w:val="00282007"/>
    <w:rsid w:val="00287893"/>
    <w:rsid w:val="00292927"/>
    <w:rsid w:val="00297005"/>
    <w:rsid w:val="00297AA8"/>
    <w:rsid w:val="002B1F99"/>
    <w:rsid w:val="002D753C"/>
    <w:rsid w:val="002F714B"/>
    <w:rsid w:val="00303CF6"/>
    <w:rsid w:val="00322B3D"/>
    <w:rsid w:val="00336782"/>
    <w:rsid w:val="00345F65"/>
    <w:rsid w:val="00353A5F"/>
    <w:rsid w:val="0036166C"/>
    <w:rsid w:val="00381D99"/>
    <w:rsid w:val="00384C93"/>
    <w:rsid w:val="00392F57"/>
    <w:rsid w:val="003A14DB"/>
    <w:rsid w:val="003F1E74"/>
    <w:rsid w:val="00413B48"/>
    <w:rsid w:val="00437989"/>
    <w:rsid w:val="0044587E"/>
    <w:rsid w:val="00451BAD"/>
    <w:rsid w:val="00473695"/>
    <w:rsid w:val="00481E24"/>
    <w:rsid w:val="00483128"/>
    <w:rsid w:val="00496422"/>
    <w:rsid w:val="004B4D4F"/>
    <w:rsid w:val="004C4D32"/>
    <w:rsid w:val="004C7CC4"/>
    <w:rsid w:val="004C7F4F"/>
    <w:rsid w:val="004F745E"/>
    <w:rsid w:val="00500FB0"/>
    <w:rsid w:val="0050770B"/>
    <w:rsid w:val="0055755E"/>
    <w:rsid w:val="00565F43"/>
    <w:rsid w:val="005663CC"/>
    <w:rsid w:val="00583637"/>
    <w:rsid w:val="00585F2F"/>
    <w:rsid w:val="005A1681"/>
    <w:rsid w:val="005A6DDA"/>
    <w:rsid w:val="005B3272"/>
    <w:rsid w:val="005C4A6D"/>
    <w:rsid w:val="005C651D"/>
    <w:rsid w:val="005D0F14"/>
    <w:rsid w:val="00607C71"/>
    <w:rsid w:val="006245A0"/>
    <w:rsid w:val="00627297"/>
    <w:rsid w:val="0063197E"/>
    <w:rsid w:val="00667A62"/>
    <w:rsid w:val="0068581E"/>
    <w:rsid w:val="00696552"/>
    <w:rsid w:val="006A14BC"/>
    <w:rsid w:val="006B321C"/>
    <w:rsid w:val="006C218A"/>
    <w:rsid w:val="006D5A85"/>
    <w:rsid w:val="006E597E"/>
    <w:rsid w:val="006F41A7"/>
    <w:rsid w:val="00707423"/>
    <w:rsid w:val="00740F8B"/>
    <w:rsid w:val="007440EB"/>
    <w:rsid w:val="0076058D"/>
    <w:rsid w:val="0078037D"/>
    <w:rsid w:val="00792CCE"/>
    <w:rsid w:val="007A0AEC"/>
    <w:rsid w:val="007A115F"/>
    <w:rsid w:val="007C1ECC"/>
    <w:rsid w:val="007C238F"/>
    <w:rsid w:val="007D63E4"/>
    <w:rsid w:val="007E6EDA"/>
    <w:rsid w:val="00801A4A"/>
    <w:rsid w:val="00812F91"/>
    <w:rsid w:val="00815B12"/>
    <w:rsid w:val="0085784C"/>
    <w:rsid w:val="00863C64"/>
    <w:rsid w:val="00867FBD"/>
    <w:rsid w:val="00886737"/>
    <w:rsid w:val="0088729C"/>
    <w:rsid w:val="008C221C"/>
    <w:rsid w:val="008C7291"/>
    <w:rsid w:val="008D6355"/>
    <w:rsid w:val="008E116C"/>
    <w:rsid w:val="00903978"/>
    <w:rsid w:val="009217C1"/>
    <w:rsid w:val="00924590"/>
    <w:rsid w:val="009308D8"/>
    <w:rsid w:val="0093645D"/>
    <w:rsid w:val="0094237B"/>
    <w:rsid w:val="009624E7"/>
    <w:rsid w:val="00971A27"/>
    <w:rsid w:val="00985015"/>
    <w:rsid w:val="00986129"/>
    <w:rsid w:val="009941EC"/>
    <w:rsid w:val="009957F4"/>
    <w:rsid w:val="009A6510"/>
    <w:rsid w:val="009D5260"/>
    <w:rsid w:val="009F0B96"/>
    <w:rsid w:val="00A07235"/>
    <w:rsid w:val="00A13324"/>
    <w:rsid w:val="00A2392C"/>
    <w:rsid w:val="00A2680D"/>
    <w:rsid w:val="00A33C3F"/>
    <w:rsid w:val="00A6057F"/>
    <w:rsid w:val="00A802C4"/>
    <w:rsid w:val="00A94BB0"/>
    <w:rsid w:val="00AA1E10"/>
    <w:rsid w:val="00AA3D5E"/>
    <w:rsid w:val="00AB238D"/>
    <w:rsid w:val="00AC5D8D"/>
    <w:rsid w:val="00AD284D"/>
    <w:rsid w:val="00AD648A"/>
    <w:rsid w:val="00AE11BF"/>
    <w:rsid w:val="00AF1294"/>
    <w:rsid w:val="00B0488F"/>
    <w:rsid w:val="00B270DB"/>
    <w:rsid w:val="00B36921"/>
    <w:rsid w:val="00B372BA"/>
    <w:rsid w:val="00B42280"/>
    <w:rsid w:val="00B43308"/>
    <w:rsid w:val="00B454D4"/>
    <w:rsid w:val="00B50912"/>
    <w:rsid w:val="00B53ED8"/>
    <w:rsid w:val="00B5588A"/>
    <w:rsid w:val="00B61782"/>
    <w:rsid w:val="00B66244"/>
    <w:rsid w:val="00BA0763"/>
    <w:rsid w:val="00BB5AD5"/>
    <w:rsid w:val="00BB6F42"/>
    <w:rsid w:val="00BD6FF4"/>
    <w:rsid w:val="00BE6A10"/>
    <w:rsid w:val="00BF1924"/>
    <w:rsid w:val="00C10B61"/>
    <w:rsid w:val="00C10FF4"/>
    <w:rsid w:val="00C15462"/>
    <w:rsid w:val="00C22F3C"/>
    <w:rsid w:val="00C34423"/>
    <w:rsid w:val="00C45DE2"/>
    <w:rsid w:val="00C56D9F"/>
    <w:rsid w:val="00C76CC0"/>
    <w:rsid w:val="00C82B27"/>
    <w:rsid w:val="00C8694B"/>
    <w:rsid w:val="00CA5C65"/>
    <w:rsid w:val="00CB3146"/>
    <w:rsid w:val="00CB71AC"/>
    <w:rsid w:val="00CC052D"/>
    <w:rsid w:val="00CC1A55"/>
    <w:rsid w:val="00CD373F"/>
    <w:rsid w:val="00CF0DC7"/>
    <w:rsid w:val="00CF1E3B"/>
    <w:rsid w:val="00D1498F"/>
    <w:rsid w:val="00D20A8E"/>
    <w:rsid w:val="00D20E59"/>
    <w:rsid w:val="00D30074"/>
    <w:rsid w:val="00D41F7A"/>
    <w:rsid w:val="00D74E64"/>
    <w:rsid w:val="00D87F06"/>
    <w:rsid w:val="00D97828"/>
    <w:rsid w:val="00DA292E"/>
    <w:rsid w:val="00DA556B"/>
    <w:rsid w:val="00DA6A1D"/>
    <w:rsid w:val="00DB26F7"/>
    <w:rsid w:val="00DB3030"/>
    <w:rsid w:val="00DB35A4"/>
    <w:rsid w:val="00DC187E"/>
    <w:rsid w:val="00DE0A70"/>
    <w:rsid w:val="00DE113B"/>
    <w:rsid w:val="00DF7EFC"/>
    <w:rsid w:val="00E05447"/>
    <w:rsid w:val="00E17A7F"/>
    <w:rsid w:val="00E21EF0"/>
    <w:rsid w:val="00E727D0"/>
    <w:rsid w:val="00E77D82"/>
    <w:rsid w:val="00E8594C"/>
    <w:rsid w:val="00EB2F01"/>
    <w:rsid w:val="00ED202F"/>
    <w:rsid w:val="00ED42D5"/>
    <w:rsid w:val="00EE3708"/>
    <w:rsid w:val="00F06ADA"/>
    <w:rsid w:val="00F17B81"/>
    <w:rsid w:val="00F329F0"/>
    <w:rsid w:val="00F34CBF"/>
    <w:rsid w:val="00F35A36"/>
    <w:rsid w:val="00F53D01"/>
    <w:rsid w:val="00F74B02"/>
    <w:rsid w:val="00F75F92"/>
    <w:rsid w:val="00F86FFC"/>
    <w:rsid w:val="00F963BC"/>
    <w:rsid w:val="00FD45FA"/>
    <w:rsid w:val="00FD6A80"/>
    <w:rsid w:val="00FE22E3"/>
    <w:rsid w:val="00FE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90FE4"/>
  <w15:docId w15:val="{9185E846-A616-43A2-A4B5-ADAA1FCC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A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A1E10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585F2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03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37D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44587E"/>
    <w:pPr>
      <w:spacing w:before="6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4587E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1712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</vt:lpstr>
    </vt:vector>
  </TitlesOfParts>
  <Company>HP</Company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</dc:title>
  <dc:creator>K</dc:creator>
  <cp:lastModifiedBy>Herák Aleš</cp:lastModifiedBy>
  <cp:revision>6</cp:revision>
  <cp:lastPrinted>2018-11-26T12:07:00Z</cp:lastPrinted>
  <dcterms:created xsi:type="dcterms:W3CDTF">2024-11-18T08:14:00Z</dcterms:created>
  <dcterms:modified xsi:type="dcterms:W3CDTF">2024-11-18T09:15:00Z</dcterms:modified>
</cp:coreProperties>
</file>